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A2" w:rsidRPr="005C3107" w:rsidRDefault="0093470D" w:rsidP="007017DE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r w:rsidRPr="005C3107">
        <w:rPr>
          <w:rFonts w:ascii="Times New Roman" w:eastAsia="Times New Roman" w:hAnsi="Times New Roman"/>
          <w:sz w:val="24"/>
          <w:szCs w:val="24"/>
        </w:rPr>
        <w:t>K</w:t>
      </w:r>
      <w:r w:rsidR="002A6F34" w:rsidRPr="005C3107">
        <w:rPr>
          <w:rFonts w:ascii="Times New Roman" w:eastAsia="Times New Roman" w:hAnsi="Times New Roman"/>
          <w:sz w:val="24"/>
          <w:szCs w:val="24"/>
        </w:rPr>
        <w:t xml:space="preserve">LASA: </w:t>
      </w:r>
      <w:r w:rsidR="007F0C2F" w:rsidRPr="005C3107">
        <w:rPr>
          <w:rFonts w:ascii="Times New Roman" w:eastAsia="Times New Roman" w:hAnsi="Times New Roman"/>
          <w:sz w:val="24"/>
          <w:szCs w:val="24"/>
        </w:rPr>
        <w:t>112-01/23-03</w:t>
      </w:r>
      <w:r w:rsidR="00114186" w:rsidRPr="005C3107">
        <w:rPr>
          <w:rFonts w:ascii="Times New Roman" w:eastAsia="Times New Roman" w:hAnsi="Times New Roman"/>
          <w:sz w:val="24"/>
          <w:szCs w:val="24"/>
        </w:rPr>
        <w:t>/01</w:t>
      </w:r>
    </w:p>
    <w:p w:rsidR="00A425A2" w:rsidRPr="005C3107" w:rsidRDefault="0093470D" w:rsidP="007017DE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r w:rsidRPr="005C3107">
        <w:rPr>
          <w:rFonts w:ascii="Times New Roman" w:eastAsia="Times New Roman" w:hAnsi="Times New Roman"/>
          <w:sz w:val="24"/>
          <w:szCs w:val="24"/>
        </w:rPr>
        <w:t>U</w:t>
      </w:r>
      <w:r w:rsidR="002A6F34" w:rsidRPr="005C3107">
        <w:rPr>
          <w:rFonts w:ascii="Times New Roman" w:eastAsia="Times New Roman" w:hAnsi="Times New Roman"/>
          <w:sz w:val="24"/>
          <w:szCs w:val="24"/>
        </w:rPr>
        <w:t>RBROJ:</w:t>
      </w:r>
      <w:r w:rsidR="007F0C2F" w:rsidRPr="005C3107">
        <w:rPr>
          <w:rFonts w:ascii="Times New Roman" w:eastAsia="Times New Roman" w:hAnsi="Times New Roman"/>
          <w:sz w:val="24"/>
          <w:szCs w:val="24"/>
        </w:rPr>
        <w:t xml:space="preserve"> 2196-119-01-23-11</w:t>
      </w:r>
    </w:p>
    <w:p w:rsidR="00A425A2" w:rsidRPr="005C3107" w:rsidRDefault="002A6F34" w:rsidP="007017DE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r w:rsidRPr="005C3107">
        <w:rPr>
          <w:rFonts w:ascii="Times New Roman" w:eastAsia="Times New Roman" w:hAnsi="Times New Roman"/>
          <w:sz w:val="24"/>
          <w:szCs w:val="24"/>
        </w:rPr>
        <w:t>Vukovar</w:t>
      </w:r>
      <w:r w:rsidR="00A425A2" w:rsidRPr="005C3107">
        <w:rPr>
          <w:rFonts w:ascii="Times New Roman" w:eastAsia="Times New Roman" w:hAnsi="Times New Roman"/>
          <w:sz w:val="24"/>
          <w:szCs w:val="24"/>
        </w:rPr>
        <w:t xml:space="preserve">, </w:t>
      </w:r>
      <w:r w:rsidR="007F0C2F" w:rsidRPr="005C3107">
        <w:rPr>
          <w:rFonts w:ascii="Times New Roman" w:eastAsia="Times New Roman" w:hAnsi="Times New Roman"/>
          <w:sz w:val="24"/>
          <w:szCs w:val="24"/>
        </w:rPr>
        <w:t>3. ožujka 2023. godine</w:t>
      </w:r>
    </w:p>
    <w:p w:rsidR="00B047EC" w:rsidRPr="005C3107" w:rsidRDefault="00B047EC" w:rsidP="007017D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7017DE" w:rsidRPr="005C3107" w:rsidRDefault="007017DE" w:rsidP="007017D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A425A2" w:rsidRPr="005C3107" w:rsidRDefault="00A425A2" w:rsidP="007017D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C3107">
        <w:rPr>
          <w:rFonts w:ascii="Times New Roman" w:hAnsi="Times New Roman"/>
          <w:b/>
          <w:sz w:val="24"/>
          <w:szCs w:val="24"/>
        </w:rPr>
        <w:t>POZIV NA TESTIRANJE</w:t>
      </w:r>
      <w:r w:rsidR="00CD3A95" w:rsidRPr="005C3107">
        <w:rPr>
          <w:rFonts w:ascii="Times New Roman" w:hAnsi="Times New Roman"/>
          <w:b/>
          <w:sz w:val="24"/>
          <w:szCs w:val="24"/>
        </w:rPr>
        <w:t xml:space="preserve"> </w:t>
      </w:r>
      <w:r w:rsidRPr="005C3107">
        <w:rPr>
          <w:rFonts w:ascii="Times New Roman" w:hAnsi="Times New Roman"/>
          <w:b/>
          <w:sz w:val="24"/>
          <w:szCs w:val="24"/>
        </w:rPr>
        <w:t>KANDIDATA</w:t>
      </w:r>
      <w:r w:rsidR="00CD3A95" w:rsidRPr="005C3107">
        <w:rPr>
          <w:rFonts w:ascii="Times New Roman" w:hAnsi="Times New Roman"/>
          <w:b/>
          <w:sz w:val="24"/>
          <w:szCs w:val="24"/>
        </w:rPr>
        <w:t xml:space="preserve"> </w:t>
      </w:r>
      <w:r w:rsidRPr="005C3107">
        <w:rPr>
          <w:rFonts w:ascii="Times New Roman" w:hAnsi="Times New Roman"/>
          <w:b/>
          <w:sz w:val="24"/>
          <w:szCs w:val="24"/>
        </w:rPr>
        <w:t>(m/ž)</w:t>
      </w:r>
    </w:p>
    <w:p w:rsidR="00CD3A95" w:rsidRPr="005C3107" w:rsidRDefault="00CD3A95" w:rsidP="007017D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425A2" w:rsidRPr="005C3107" w:rsidRDefault="0093470D" w:rsidP="007017DE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C3107">
        <w:rPr>
          <w:rFonts w:ascii="Times New Roman" w:hAnsi="Times New Roman"/>
          <w:sz w:val="24"/>
          <w:szCs w:val="24"/>
        </w:rPr>
        <w:t>koji su podnijeli</w:t>
      </w:r>
      <w:r w:rsidR="00A425A2" w:rsidRPr="005C3107">
        <w:rPr>
          <w:rFonts w:ascii="Times New Roman" w:hAnsi="Times New Roman"/>
          <w:sz w:val="24"/>
          <w:szCs w:val="24"/>
        </w:rPr>
        <w:t xml:space="preserve"> pravovremene i potpune prijave te ispunjavaju formalne uvjete iz javnog</w:t>
      </w:r>
    </w:p>
    <w:p w:rsidR="00D32B79" w:rsidRPr="005C3107" w:rsidRDefault="00A425A2" w:rsidP="007017DE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C3107">
        <w:rPr>
          <w:rFonts w:ascii="Times New Roman" w:hAnsi="Times New Roman"/>
          <w:sz w:val="24"/>
          <w:szCs w:val="24"/>
        </w:rPr>
        <w:t xml:space="preserve">natječaja za </w:t>
      </w:r>
      <w:r w:rsidR="0093470D" w:rsidRPr="005C3107">
        <w:rPr>
          <w:rFonts w:ascii="Times New Roman" w:hAnsi="Times New Roman"/>
          <w:sz w:val="24"/>
          <w:szCs w:val="24"/>
        </w:rPr>
        <w:t>popunu radnih mjesta</w:t>
      </w:r>
      <w:r w:rsidR="00D32B79" w:rsidRPr="005C3107">
        <w:rPr>
          <w:rFonts w:ascii="Times New Roman" w:hAnsi="Times New Roman"/>
          <w:sz w:val="24"/>
          <w:szCs w:val="24"/>
        </w:rPr>
        <w:t xml:space="preserve"> u Državnom arhivu u Vukovaru</w:t>
      </w:r>
    </w:p>
    <w:p w:rsidR="00A425A2" w:rsidRPr="005C3107" w:rsidRDefault="0093470D" w:rsidP="007017DE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C3107">
        <w:rPr>
          <w:rFonts w:ascii="Times New Roman" w:hAnsi="Times New Roman"/>
          <w:sz w:val="24"/>
          <w:szCs w:val="24"/>
        </w:rPr>
        <w:t xml:space="preserve">(Narodne novine </w:t>
      </w:r>
      <w:r w:rsidR="00CE2E78" w:rsidRPr="005C3107">
        <w:rPr>
          <w:rFonts w:ascii="Times New Roman" w:hAnsi="Times New Roman"/>
          <w:sz w:val="24"/>
          <w:szCs w:val="24"/>
        </w:rPr>
        <w:t xml:space="preserve">br. </w:t>
      </w:r>
      <w:r w:rsidR="007F0C2F" w:rsidRPr="005C3107">
        <w:rPr>
          <w:rFonts w:ascii="Times New Roman" w:hAnsi="Times New Roman"/>
          <w:sz w:val="24"/>
          <w:szCs w:val="24"/>
        </w:rPr>
        <w:t>19</w:t>
      </w:r>
      <w:r w:rsidRPr="005C3107">
        <w:rPr>
          <w:rFonts w:ascii="Times New Roman" w:hAnsi="Times New Roman"/>
          <w:sz w:val="24"/>
          <w:szCs w:val="24"/>
        </w:rPr>
        <w:t>/</w:t>
      </w:r>
      <w:r w:rsidR="0010724B" w:rsidRPr="005C3107">
        <w:rPr>
          <w:rFonts w:ascii="Times New Roman" w:hAnsi="Times New Roman"/>
          <w:sz w:val="24"/>
          <w:szCs w:val="24"/>
        </w:rPr>
        <w:t>20</w:t>
      </w:r>
      <w:r w:rsidR="007F0C2F" w:rsidRPr="005C3107">
        <w:rPr>
          <w:rFonts w:ascii="Times New Roman" w:hAnsi="Times New Roman"/>
          <w:sz w:val="24"/>
          <w:szCs w:val="24"/>
        </w:rPr>
        <w:t>23</w:t>
      </w:r>
      <w:r w:rsidRPr="005C3107">
        <w:rPr>
          <w:rFonts w:ascii="Times New Roman" w:hAnsi="Times New Roman"/>
          <w:sz w:val="24"/>
          <w:szCs w:val="24"/>
        </w:rPr>
        <w:t>)</w:t>
      </w:r>
    </w:p>
    <w:p w:rsidR="00B047EC" w:rsidRPr="005C3107" w:rsidRDefault="00B047EC" w:rsidP="007017D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017DE" w:rsidRPr="005C3107" w:rsidRDefault="007017DE" w:rsidP="007017D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425A2" w:rsidRPr="005C3107" w:rsidRDefault="007017DE" w:rsidP="007017DE">
      <w:pPr>
        <w:pStyle w:val="NoSpacing"/>
        <w:rPr>
          <w:rFonts w:ascii="Times New Roman" w:hAnsi="Times New Roman"/>
          <w:sz w:val="24"/>
          <w:szCs w:val="24"/>
        </w:rPr>
      </w:pPr>
      <w:r w:rsidRPr="005C3107">
        <w:rPr>
          <w:rFonts w:ascii="Times New Roman" w:hAnsi="Times New Roman"/>
          <w:b/>
          <w:sz w:val="24"/>
          <w:szCs w:val="24"/>
          <w:u w:val="single"/>
        </w:rPr>
        <w:t xml:space="preserve">I. </w:t>
      </w:r>
      <w:r w:rsidR="00A425A2" w:rsidRPr="005C3107">
        <w:rPr>
          <w:rFonts w:ascii="Times New Roman" w:hAnsi="Times New Roman"/>
          <w:b/>
          <w:sz w:val="24"/>
          <w:szCs w:val="24"/>
          <w:u w:val="single"/>
        </w:rPr>
        <w:t>Mjesto i vrijeme održavanja testiranja</w:t>
      </w:r>
    </w:p>
    <w:p w:rsidR="00A646F9" w:rsidRPr="005C3107" w:rsidRDefault="00A646F9" w:rsidP="007017D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017DE" w:rsidRPr="005C3107" w:rsidRDefault="007017DE" w:rsidP="007017D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82D56" w:rsidRPr="005C3107" w:rsidRDefault="00A425A2" w:rsidP="007017D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</w:rPr>
        <w:t>Pis</w:t>
      </w:r>
      <w:r w:rsidR="002A6F34" w:rsidRPr="005C3107">
        <w:rPr>
          <w:rFonts w:ascii="Times New Roman" w:hAnsi="Times New Roman"/>
          <w:bCs/>
          <w:sz w:val="24"/>
          <w:szCs w:val="24"/>
        </w:rPr>
        <w:t>ano</w:t>
      </w:r>
      <w:r w:rsidRPr="005C3107">
        <w:rPr>
          <w:rFonts w:ascii="Times New Roman" w:hAnsi="Times New Roman"/>
          <w:bCs/>
          <w:sz w:val="24"/>
          <w:szCs w:val="24"/>
        </w:rPr>
        <w:t xml:space="preserve"> testiranje</w:t>
      </w:r>
      <w:r w:rsidR="00CD3A95" w:rsidRPr="005C3107">
        <w:rPr>
          <w:rFonts w:ascii="Times New Roman" w:hAnsi="Times New Roman"/>
          <w:bCs/>
          <w:sz w:val="24"/>
          <w:szCs w:val="24"/>
        </w:rPr>
        <w:t xml:space="preserve"> </w:t>
      </w:r>
      <w:r w:rsidR="00B82D56" w:rsidRPr="005C3107">
        <w:rPr>
          <w:rFonts w:ascii="Times New Roman" w:hAnsi="Times New Roman"/>
          <w:sz w:val="24"/>
          <w:szCs w:val="24"/>
        </w:rPr>
        <w:t>kandidata (m/ž) bit će</w:t>
      </w:r>
      <w:r w:rsidR="00CD3A95" w:rsidRPr="005C3107">
        <w:rPr>
          <w:rFonts w:ascii="Times New Roman" w:hAnsi="Times New Roman"/>
          <w:sz w:val="24"/>
          <w:szCs w:val="24"/>
        </w:rPr>
        <w:t xml:space="preserve"> </w:t>
      </w:r>
      <w:r w:rsidR="00A646F9" w:rsidRPr="005C3107">
        <w:rPr>
          <w:rFonts w:ascii="Times New Roman" w:hAnsi="Times New Roman"/>
          <w:sz w:val="24"/>
          <w:szCs w:val="24"/>
        </w:rPr>
        <w:t>održano</w:t>
      </w:r>
      <w:r w:rsidR="007F0C2F" w:rsidRPr="005C3107">
        <w:rPr>
          <w:rFonts w:ascii="Times New Roman" w:hAnsi="Times New Roman"/>
          <w:sz w:val="24"/>
          <w:szCs w:val="24"/>
        </w:rPr>
        <w:t xml:space="preserve"> </w:t>
      </w:r>
      <w:r w:rsidR="00CD3A95" w:rsidRPr="005C3107">
        <w:rPr>
          <w:rFonts w:ascii="Times New Roman" w:hAnsi="Times New Roman"/>
          <w:b/>
          <w:sz w:val="24"/>
          <w:szCs w:val="24"/>
        </w:rPr>
        <w:t>13</w:t>
      </w:r>
      <w:r w:rsidRPr="005C3107">
        <w:rPr>
          <w:rFonts w:ascii="Times New Roman" w:hAnsi="Times New Roman"/>
          <w:b/>
          <w:sz w:val="24"/>
          <w:szCs w:val="24"/>
        </w:rPr>
        <w:t xml:space="preserve">. </w:t>
      </w:r>
      <w:r w:rsidR="00CD3A95" w:rsidRPr="005C3107">
        <w:rPr>
          <w:rFonts w:ascii="Times New Roman" w:hAnsi="Times New Roman"/>
          <w:b/>
          <w:sz w:val="24"/>
          <w:szCs w:val="24"/>
        </w:rPr>
        <w:t>ožujka</w:t>
      </w:r>
      <w:r w:rsidR="00E37090" w:rsidRPr="005C3107">
        <w:rPr>
          <w:rFonts w:ascii="Times New Roman" w:hAnsi="Times New Roman"/>
          <w:b/>
          <w:sz w:val="24"/>
          <w:szCs w:val="24"/>
        </w:rPr>
        <w:t xml:space="preserve"> 20</w:t>
      </w:r>
      <w:r w:rsidR="00CD3A95" w:rsidRPr="005C3107">
        <w:rPr>
          <w:rFonts w:ascii="Times New Roman" w:hAnsi="Times New Roman"/>
          <w:b/>
          <w:sz w:val="24"/>
          <w:szCs w:val="24"/>
        </w:rPr>
        <w:t>23</w:t>
      </w:r>
      <w:r w:rsidR="00E37090" w:rsidRPr="005C3107">
        <w:rPr>
          <w:rFonts w:ascii="Times New Roman" w:hAnsi="Times New Roman"/>
          <w:b/>
          <w:sz w:val="24"/>
          <w:szCs w:val="24"/>
        </w:rPr>
        <w:t xml:space="preserve">. </w:t>
      </w:r>
      <w:r w:rsidR="00B82D56" w:rsidRPr="005C3107">
        <w:rPr>
          <w:rFonts w:ascii="Times New Roman" w:hAnsi="Times New Roman"/>
          <w:b/>
          <w:sz w:val="24"/>
          <w:szCs w:val="24"/>
        </w:rPr>
        <w:t>(</w:t>
      </w:r>
      <w:r w:rsidR="002A6F34" w:rsidRPr="005C3107">
        <w:rPr>
          <w:rFonts w:ascii="Times New Roman" w:hAnsi="Times New Roman"/>
          <w:b/>
          <w:sz w:val="24"/>
          <w:szCs w:val="24"/>
        </w:rPr>
        <w:t>ponedjeljak</w:t>
      </w:r>
      <w:r w:rsidR="00B82D56" w:rsidRPr="005C3107">
        <w:rPr>
          <w:rFonts w:ascii="Times New Roman" w:hAnsi="Times New Roman"/>
          <w:b/>
          <w:sz w:val="24"/>
          <w:szCs w:val="24"/>
        </w:rPr>
        <w:t xml:space="preserve">) </w:t>
      </w:r>
      <w:r w:rsidR="00A646F9" w:rsidRPr="005C3107">
        <w:rPr>
          <w:rFonts w:ascii="Times New Roman" w:hAnsi="Times New Roman"/>
          <w:b/>
          <w:sz w:val="24"/>
          <w:szCs w:val="24"/>
        </w:rPr>
        <w:t>od 8:00 do 9:00</w:t>
      </w:r>
      <w:r w:rsidR="00D928B6" w:rsidRPr="005C3107">
        <w:rPr>
          <w:rFonts w:ascii="Times New Roman" w:hAnsi="Times New Roman"/>
          <w:b/>
          <w:sz w:val="24"/>
          <w:szCs w:val="24"/>
        </w:rPr>
        <w:t xml:space="preserve"> s</w:t>
      </w:r>
      <w:r w:rsidR="00A646F9" w:rsidRPr="005C3107">
        <w:rPr>
          <w:rFonts w:ascii="Times New Roman" w:hAnsi="Times New Roman"/>
          <w:b/>
          <w:sz w:val="24"/>
          <w:szCs w:val="24"/>
        </w:rPr>
        <w:t>ati</w:t>
      </w:r>
      <w:r w:rsidR="007F0C2F" w:rsidRPr="005C3107">
        <w:rPr>
          <w:rFonts w:ascii="Times New Roman" w:hAnsi="Times New Roman"/>
          <w:b/>
          <w:sz w:val="24"/>
          <w:szCs w:val="24"/>
        </w:rPr>
        <w:t xml:space="preserve"> </w:t>
      </w:r>
      <w:r w:rsidR="00A646F9" w:rsidRPr="005C3107">
        <w:rPr>
          <w:rFonts w:ascii="Times New Roman" w:hAnsi="Times New Roman"/>
          <w:b/>
          <w:sz w:val="24"/>
          <w:szCs w:val="24"/>
        </w:rPr>
        <w:t xml:space="preserve">u </w:t>
      </w:r>
      <w:r w:rsidR="00B82D56" w:rsidRPr="005C3107">
        <w:rPr>
          <w:rFonts w:ascii="Times New Roman" w:hAnsi="Times New Roman"/>
          <w:b/>
          <w:sz w:val="24"/>
          <w:szCs w:val="24"/>
        </w:rPr>
        <w:t xml:space="preserve">čitaonici Državnog arhiva u </w:t>
      </w:r>
      <w:r w:rsidR="002A6F34" w:rsidRPr="005C3107">
        <w:rPr>
          <w:rFonts w:ascii="Times New Roman" w:hAnsi="Times New Roman"/>
          <w:b/>
          <w:sz w:val="24"/>
          <w:szCs w:val="24"/>
        </w:rPr>
        <w:t>Vukovaru</w:t>
      </w:r>
      <w:r w:rsidR="00B82D56" w:rsidRPr="005C3107">
        <w:rPr>
          <w:rFonts w:ascii="Times New Roman" w:hAnsi="Times New Roman"/>
          <w:b/>
          <w:sz w:val="24"/>
          <w:szCs w:val="24"/>
        </w:rPr>
        <w:t xml:space="preserve">, </w:t>
      </w:r>
      <w:r w:rsidR="002A6F34" w:rsidRPr="005C3107">
        <w:rPr>
          <w:rFonts w:ascii="Times New Roman" w:hAnsi="Times New Roman"/>
          <w:b/>
          <w:sz w:val="24"/>
          <w:szCs w:val="24"/>
        </w:rPr>
        <w:t>Županijska 66, Vukovar</w:t>
      </w:r>
      <w:r w:rsidR="008A3D3E" w:rsidRPr="005C3107">
        <w:rPr>
          <w:rFonts w:ascii="Times New Roman" w:hAnsi="Times New Roman"/>
          <w:b/>
          <w:sz w:val="24"/>
          <w:szCs w:val="24"/>
        </w:rPr>
        <w:t>.</w:t>
      </w:r>
    </w:p>
    <w:p w:rsidR="00B047EC" w:rsidRPr="005C3107" w:rsidRDefault="00B047EC" w:rsidP="007017D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425A2" w:rsidRPr="005C3107" w:rsidRDefault="00A646F9" w:rsidP="007017D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C3107">
        <w:rPr>
          <w:rFonts w:ascii="Times New Roman" w:hAnsi="Times New Roman"/>
          <w:sz w:val="24"/>
          <w:szCs w:val="24"/>
        </w:rPr>
        <w:t>Zapisnik</w:t>
      </w:r>
      <w:r w:rsidR="00A425A2" w:rsidRPr="005C3107">
        <w:rPr>
          <w:rFonts w:ascii="Times New Roman" w:hAnsi="Times New Roman"/>
          <w:sz w:val="24"/>
          <w:szCs w:val="24"/>
        </w:rPr>
        <w:t xml:space="preserve"> o rezultatima</w:t>
      </w:r>
      <w:r w:rsidR="00465AB3" w:rsidRPr="005C3107">
        <w:rPr>
          <w:rFonts w:ascii="Times New Roman" w:hAnsi="Times New Roman"/>
          <w:sz w:val="24"/>
          <w:szCs w:val="24"/>
        </w:rPr>
        <w:t xml:space="preserve"> pisanog</w:t>
      </w:r>
      <w:r w:rsidR="00A425A2" w:rsidRPr="005C3107">
        <w:rPr>
          <w:rFonts w:ascii="Times New Roman" w:hAnsi="Times New Roman"/>
          <w:sz w:val="24"/>
          <w:szCs w:val="24"/>
        </w:rPr>
        <w:t xml:space="preserve"> testiranja </w:t>
      </w:r>
      <w:r w:rsidR="00E0767D" w:rsidRPr="005C3107">
        <w:rPr>
          <w:rFonts w:ascii="Times New Roman" w:hAnsi="Times New Roman"/>
          <w:sz w:val="24"/>
          <w:szCs w:val="24"/>
        </w:rPr>
        <w:t xml:space="preserve">bit će objavljen </w:t>
      </w:r>
      <w:r w:rsidR="0010724B" w:rsidRPr="005C3107">
        <w:rPr>
          <w:rFonts w:ascii="Times New Roman" w:hAnsi="Times New Roman"/>
          <w:sz w:val="24"/>
          <w:szCs w:val="24"/>
        </w:rPr>
        <w:t xml:space="preserve">na oglasnoj ploči Državnog arhiva u </w:t>
      </w:r>
      <w:r w:rsidR="002A6F34" w:rsidRPr="005C3107">
        <w:rPr>
          <w:rFonts w:ascii="Times New Roman" w:hAnsi="Times New Roman"/>
          <w:sz w:val="24"/>
          <w:szCs w:val="24"/>
        </w:rPr>
        <w:t>Vukovaru</w:t>
      </w:r>
      <w:r w:rsidR="007F0C2F" w:rsidRPr="005C3107">
        <w:rPr>
          <w:rFonts w:ascii="Times New Roman" w:hAnsi="Times New Roman"/>
          <w:sz w:val="24"/>
          <w:szCs w:val="24"/>
        </w:rPr>
        <w:t xml:space="preserve"> </w:t>
      </w:r>
      <w:r w:rsidR="00E0767D" w:rsidRPr="005C3107">
        <w:rPr>
          <w:rFonts w:ascii="Times New Roman" w:hAnsi="Times New Roman"/>
          <w:sz w:val="24"/>
          <w:szCs w:val="24"/>
        </w:rPr>
        <w:t>istog</w:t>
      </w:r>
      <w:r w:rsidRPr="005C3107">
        <w:rPr>
          <w:rFonts w:ascii="Times New Roman" w:hAnsi="Times New Roman"/>
          <w:sz w:val="24"/>
          <w:szCs w:val="24"/>
        </w:rPr>
        <w:t>a</w:t>
      </w:r>
      <w:r w:rsidR="00E0767D" w:rsidRPr="005C3107">
        <w:rPr>
          <w:rFonts w:ascii="Times New Roman" w:hAnsi="Times New Roman"/>
          <w:sz w:val="24"/>
          <w:szCs w:val="24"/>
        </w:rPr>
        <w:t xml:space="preserve"> dana</w:t>
      </w:r>
      <w:r w:rsidR="00D928B6" w:rsidRPr="005C3107">
        <w:rPr>
          <w:rFonts w:ascii="Times New Roman" w:hAnsi="Times New Roman"/>
          <w:sz w:val="24"/>
          <w:szCs w:val="24"/>
        </w:rPr>
        <w:t>,</w:t>
      </w:r>
      <w:r w:rsidR="00B76E9B" w:rsidRPr="005C3107">
        <w:rPr>
          <w:rFonts w:ascii="Times New Roman" w:hAnsi="Times New Roman"/>
          <w:sz w:val="24"/>
          <w:szCs w:val="24"/>
        </w:rPr>
        <w:t xml:space="preserve"> najkasnije do</w:t>
      </w:r>
      <w:r w:rsidR="0010724B" w:rsidRPr="005C3107">
        <w:rPr>
          <w:rFonts w:ascii="Times New Roman" w:hAnsi="Times New Roman"/>
          <w:sz w:val="24"/>
          <w:szCs w:val="24"/>
        </w:rPr>
        <w:t>10</w:t>
      </w:r>
      <w:r w:rsidR="00B047EC" w:rsidRPr="005C3107">
        <w:rPr>
          <w:rFonts w:ascii="Times New Roman" w:hAnsi="Times New Roman"/>
          <w:sz w:val="24"/>
          <w:szCs w:val="24"/>
        </w:rPr>
        <w:t>:</w:t>
      </w:r>
      <w:r w:rsidR="006A5C05" w:rsidRPr="005C3107">
        <w:rPr>
          <w:rFonts w:ascii="Times New Roman" w:hAnsi="Times New Roman"/>
          <w:sz w:val="24"/>
          <w:szCs w:val="24"/>
        </w:rPr>
        <w:t>00 sati</w:t>
      </w:r>
      <w:r w:rsidRPr="005C3107">
        <w:rPr>
          <w:rFonts w:ascii="Times New Roman" w:hAnsi="Times New Roman"/>
          <w:sz w:val="24"/>
          <w:szCs w:val="24"/>
        </w:rPr>
        <w:t>.</w:t>
      </w:r>
    </w:p>
    <w:p w:rsidR="002A6F34" w:rsidRPr="005C3107" w:rsidRDefault="002A6F34" w:rsidP="007017D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06C09" w:rsidRPr="005C3107" w:rsidRDefault="002A6F34" w:rsidP="00CD3A9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C3107">
        <w:rPr>
          <w:rFonts w:ascii="Times New Roman" w:hAnsi="Times New Roman" w:cs="Times New Roman"/>
          <w:sz w:val="24"/>
          <w:szCs w:val="24"/>
        </w:rPr>
        <w:t xml:space="preserve">2. </w:t>
      </w:r>
      <w:r w:rsidR="007F0C2F" w:rsidRPr="005C3107">
        <w:rPr>
          <w:rFonts w:ascii="Times New Roman" w:hAnsi="Times New Roman" w:cs="Times New Roman"/>
          <w:sz w:val="24"/>
          <w:szCs w:val="24"/>
        </w:rPr>
        <w:t xml:space="preserve">Testiranje iz informatičke osposobljenosti odnosi se na uobičajeno korištenje Windowsa i osnovnih programa MS Office, a </w:t>
      </w:r>
      <w:r w:rsidR="007F0C2F" w:rsidRPr="005C3107">
        <w:rPr>
          <w:rFonts w:ascii="Times New Roman" w:hAnsi="Times New Roman"/>
          <w:sz w:val="24"/>
          <w:szCs w:val="24"/>
        </w:rPr>
        <w:t xml:space="preserve">kandidati </w:t>
      </w:r>
      <w:r w:rsidR="00465AB3" w:rsidRPr="005C3107">
        <w:rPr>
          <w:rFonts w:ascii="Times New Roman" w:hAnsi="Times New Roman"/>
          <w:sz w:val="24"/>
          <w:szCs w:val="24"/>
        </w:rPr>
        <w:t>(m/ž) koji su zadovoljili na pisanom testu</w:t>
      </w:r>
      <w:r w:rsidR="007F0C2F" w:rsidRPr="005C3107">
        <w:rPr>
          <w:rFonts w:ascii="Times New Roman" w:hAnsi="Times New Roman"/>
          <w:sz w:val="24"/>
          <w:szCs w:val="24"/>
        </w:rPr>
        <w:t xml:space="preserve"> </w:t>
      </w:r>
      <w:r w:rsidR="0093470D" w:rsidRPr="005C3107">
        <w:rPr>
          <w:rFonts w:ascii="Times New Roman" w:hAnsi="Times New Roman"/>
          <w:sz w:val="24"/>
          <w:szCs w:val="24"/>
        </w:rPr>
        <w:t>bit će održan</w:t>
      </w:r>
      <w:r w:rsidRPr="005C3107">
        <w:rPr>
          <w:rFonts w:ascii="Times New Roman" w:hAnsi="Times New Roman"/>
          <w:sz w:val="24"/>
          <w:szCs w:val="24"/>
        </w:rPr>
        <w:t>o</w:t>
      </w:r>
      <w:r w:rsidR="007F0C2F" w:rsidRPr="005C3107">
        <w:rPr>
          <w:rFonts w:ascii="Times New Roman" w:hAnsi="Times New Roman"/>
          <w:sz w:val="24"/>
          <w:szCs w:val="24"/>
        </w:rPr>
        <w:t xml:space="preserve"> </w:t>
      </w:r>
      <w:r w:rsidR="00CD3A95" w:rsidRPr="005C3107">
        <w:rPr>
          <w:rFonts w:ascii="Times New Roman" w:hAnsi="Times New Roman"/>
          <w:b/>
          <w:sz w:val="24"/>
          <w:szCs w:val="24"/>
        </w:rPr>
        <w:t xml:space="preserve">13. ožujka 2023. </w:t>
      </w:r>
      <w:r w:rsidR="00CD3A95" w:rsidRPr="005C3107">
        <w:rPr>
          <w:rFonts w:ascii="Times New Roman" w:hAnsi="Times New Roman"/>
          <w:b/>
          <w:bCs/>
          <w:sz w:val="24"/>
          <w:szCs w:val="24"/>
        </w:rPr>
        <w:t>(ponedjeljak), od 10:00 do 10</w:t>
      </w:r>
      <w:r w:rsidR="00006EE6" w:rsidRPr="005C3107">
        <w:rPr>
          <w:rFonts w:ascii="Times New Roman" w:hAnsi="Times New Roman"/>
          <w:b/>
          <w:bCs/>
          <w:sz w:val="24"/>
          <w:szCs w:val="24"/>
        </w:rPr>
        <w:t>:</w:t>
      </w:r>
      <w:r w:rsidR="00CD3A95" w:rsidRPr="005C3107">
        <w:rPr>
          <w:rFonts w:ascii="Times New Roman" w:hAnsi="Times New Roman"/>
          <w:b/>
          <w:bCs/>
          <w:sz w:val="24"/>
          <w:szCs w:val="24"/>
        </w:rPr>
        <w:t>3</w:t>
      </w:r>
      <w:r w:rsidR="00006EE6" w:rsidRPr="005C3107">
        <w:rPr>
          <w:rFonts w:ascii="Times New Roman" w:hAnsi="Times New Roman"/>
          <w:b/>
          <w:bCs/>
          <w:sz w:val="24"/>
          <w:szCs w:val="24"/>
        </w:rPr>
        <w:t xml:space="preserve">0 sati, </w:t>
      </w:r>
      <w:r w:rsidR="00115196" w:rsidRPr="005C3107">
        <w:rPr>
          <w:rFonts w:ascii="Times New Roman" w:hAnsi="Times New Roman"/>
          <w:b/>
          <w:bCs/>
          <w:sz w:val="24"/>
          <w:szCs w:val="24"/>
        </w:rPr>
        <w:t>u čitaonici Državnog arhiva u Vukovaru</w:t>
      </w:r>
      <w:r w:rsidR="00006EE6" w:rsidRPr="005C3107">
        <w:rPr>
          <w:rFonts w:ascii="Times New Roman" w:hAnsi="Times New Roman"/>
          <w:b/>
          <w:bCs/>
          <w:sz w:val="24"/>
          <w:szCs w:val="24"/>
        </w:rPr>
        <w:t>.</w:t>
      </w:r>
    </w:p>
    <w:p w:rsidR="00A06C09" w:rsidRPr="005C3107" w:rsidRDefault="00A06C09" w:rsidP="007017D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C3107">
        <w:rPr>
          <w:rFonts w:ascii="Times New Roman" w:hAnsi="Times New Roman"/>
          <w:sz w:val="24"/>
          <w:szCs w:val="24"/>
        </w:rPr>
        <w:t xml:space="preserve">Zapisnik o rezultatima testiranja </w:t>
      </w:r>
      <w:r w:rsidR="00F35B52" w:rsidRPr="005C3107">
        <w:rPr>
          <w:rFonts w:ascii="Times New Roman" w:hAnsi="Times New Roman"/>
          <w:sz w:val="24"/>
          <w:szCs w:val="24"/>
        </w:rPr>
        <w:t xml:space="preserve">informatičke osposobljenosti </w:t>
      </w:r>
      <w:r w:rsidRPr="005C3107">
        <w:rPr>
          <w:rFonts w:ascii="Times New Roman" w:hAnsi="Times New Roman"/>
          <w:sz w:val="24"/>
          <w:szCs w:val="24"/>
        </w:rPr>
        <w:t>bit će objavljen na oglasnoj ploči Državnog arhiva u Vukovaru istoga dana</w:t>
      </w:r>
      <w:r w:rsidR="004C2F65" w:rsidRPr="005C3107">
        <w:rPr>
          <w:rFonts w:ascii="Times New Roman" w:hAnsi="Times New Roman"/>
          <w:sz w:val="24"/>
          <w:szCs w:val="24"/>
        </w:rPr>
        <w:t>,</w:t>
      </w:r>
      <w:r w:rsidRPr="005C3107">
        <w:rPr>
          <w:rFonts w:ascii="Times New Roman" w:hAnsi="Times New Roman"/>
          <w:sz w:val="24"/>
          <w:szCs w:val="24"/>
        </w:rPr>
        <w:t xml:space="preserve"> najkasnije do 1</w:t>
      </w:r>
      <w:r w:rsidR="00CD3A95" w:rsidRPr="005C3107">
        <w:rPr>
          <w:rFonts w:ascii="Times New Roman" w:hAnsi="Times New Roman"/>
          <w:sz w:val="24"/>
          <w:szCs w:val="24"/>
        </w:rPr>
        <w:t>1:3</w:t>
      </w:r>
      <w:r w:rsidRPr="005C3107">
        <w:rPr>
          <w:rFonts w:ascii="Times New Roman" w:hAnsi="Times New Roman"/>
          <w:sz w:val="24"/>
          <w:szCs w:val="24"/>
        </w:rPr>
        <w:t>0 sati.</w:t>
      </w:r>
    </w:p>
    <w:p w:rsidR="00A06C09" w:rsidRPr="005C3107" w:rsidRDefault="00A06C09" w:rsidP="007017D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D29C7" w:rsidRPr="005C3107" w:rsidRDefault="008A3D3E" w:rsidP="007017D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C3107">
        <w:rPr>
          <w:rFonts w:ascii="Times New Roman" w:hAnsi="Times New Roman"/>
          <w:sz w:val="24"/>
          <w:szCs w:val="24"/>
        </w:rPr>
        <w:t xml:space="preserve">3. </w:t>
      </w:r>
      <w:r w:rsidR="0016285C" w:rsidRPr="005C3107">
        <w:rPr>
          <w:rFonts w:ascii="Times New Roman" w:hAnsi="Times New Roman"/>
          <w:sz w:val="24"/>
          <w:szCs w:val="24"/>
        </w:rPr>
        <w:t>Razgovor</w:t>
      </w:r>
      <w:r w:rsidR="007D29C7" w:rsidRPr="005C3107">
        <w:rPr>
          <w:rFonts w:ascii="Times New Roman" w:hAnsi="Times New Roman"/>
          <w:sz w:val="24"/>
          <w:szCs w:val="24"/>
        </w:rPr>
        <w:t xml:space="preserve"> (intervju)</w:t>
      </w:r>
      <w:r w:rsidR="0016285C" w:rsidRPr="005C3107">
        <w:rPr>
          <w:rFonts w:ascii="Times New Roman" w:hAnsi="Times New Roman"/>
          <w:sz w:val="24"/>
          <w:szCs w:val="24"/>
        </w:rPr>
        <w:t xml:space="preserve"> s kandidatima</w:t>
      </w:r>
      <w:r w:rsidRPr="005C3107">
        <w:rPr>
          <w:rFonts w:ascii="Times New Roman" w:hAnsi="Times New Roman"/>
          <w:sz w:val="24"/>
          <w:szCs w:val="24"/>
        </w:rPr>
        <w:t xml:space="preserve"> (m/ž)</w:t>
      </w:r>
      <w:r w:rsidR="007D29C7" w:rsidRPr="005C3107">
        <w:rPr>
          <w:rFonts w:ascii="Times New Roman" w:hAnsi="Times New Roman"/>
          <w:sz w:val="24"/>
          <w:szCs w:val="24"/>
        </w:rPr>
        <w:t xml:space="preserve"> koji su zadovoljili na testu informatičke</w:t>
      </w:r>
      <w:r w:rsidR="00CD3A95" w:rsidRPr="005C3107">
        <w:rPr>
          <w:rFonts w:ascii="Times New Roman" w:hAnsi="Times New Roman"/>
          <w:sz w:val="24"/>
          <w:szCs w:val="24"/>
        </w:rPr>
        <w:t xml:space="preserve"> </w:t>
      </w:r>
      <w:r w:rsidR="007D29C7" w:rsidRPr="005C3107">
        <w:rPr>
          <w:rFonts w:ascii="Times New Roman" w:hAnsi="Times New Roman"/>
          <w:sz w:val="24"/>
          <w:szCs w:val="24"/>
        </w:rPr>
        <w:t>osposobljenosti obavit će se</w:t>
      </w:r>
      <w:r w:rsidR="00CD3A95" w:rsidRPr="005C3107">
        <w:rPr>
          <w:rFonts w:ascii="Times New Roman" w:hAnsi="Times New Roman"/>
          <w:sz w:val="24"/>
          <w:szCs w:val="24"/>
        </w:rPr>
        <w:t xml:space="preserve"> </w:t>
      </w:r>
      <w:r w:rsidR="00CD3A95" w:rsidRPr="005C3107">
        <w:rPr>
          <w:rFonts w:ascii="Times New Roman" w:hAnsi="Times New Roman"/>
          <w:b/>
          <w:sz w:val="24"/>
          <w:szCs w:val="24"/>
        </w:rPr>
        <w:t xml:space="preserve">13. ožujka 2023. </w:t>
      </w:r>
      <w:r w:rsidR="004C2F65" w:rsidRPr="005C3107">
        <w:rPr>
          <w:rFonts w:ascii="Times New Roman" w:hAnsi="Times New Roman"/>
          <w:b/>
          <w:bCs/>
          <w:sz w:val="24"/>
          <w:szCs w:val="24"/>
        </w:rPr>
        <w:t>(ponedjeljak),</w:t>
      </w:r>
      <w:r w:rsidR="00506A00" w:rsidRPr="005C3107">
        <w:rPr>
          <w:rFonts w:ascii="Times New Roman" w:hAnsi="Times New Roman"/>
          <w:b/>
          <w:bCs/>
          <w:sz w:val="24"/>
          <w:szCs w:val="24"/>
        </w:rPr>
        <w:t xml:space="preserve"> s početkom</w:t>
      </w:r>
      <w:r w:rsidR="00CD3A95" w:rsidRPr="005C3107">
        <w:rPr>
          <w:rFonts w:ascii="Times New Roman" w:hAnsi="Times New Roman"/>
          <w:b/>
          <w:bCs/>
          <w:sz w:val="24"/>
          <w:szCs w:val="24"/>
        </w:rPr>
        <w:t xml:space="preserve"> u 12</w:t>
      </w:r>
      <w:r w:rsidR="007D29C7" w:rsidRPr="005C3107">
        <w:rPr>
          <w:rFonts w:ascii="Times New Roman" w:hAnsi="Times New Roman"/>
          <w:b/>
          <w:bCs/>
          <w:sz w:val="24"/>
          <w:szCs w:val="24"/>
        </w:rPr>
        <w:t>:00 sati</w:t>
      </w:r>
      <w:r w:rsidR="004C2F65" w:rsidRPr="005C3107">
        <w:rPr>
          <w:rFonts w:ascii="Times New Roman" w:hAnsi="Times New Roman"/>
          <w:b/>
          <w:bCs/>
          <w:sz w:val="24"/>
          <w:szCs w:val="24"/>
        </w:rPr>
        <w:t>,</w:t>
      </w:r>
      <w:r w:rsidR="007D29C7" w:rsidRPr="005C3107">
        <w:rPr>
          <w:rFonts w:ascii="Times New Roman" w:hAnsi="Times New Roman"/>
          <w:b/>
          <w:bCs/>
          <w:sz w:val="24"/>
          <w:szCs w:val="24"/>
        </w:rPr>
        <w:t xml:space="preserve"> u Državnom arhivu u Vukovaru.</w:t>
      </w:r>
    </w:p>
    <w:p w:rsidR="007D29C7" w:rsidRPr="005C3107" w:rsidRDefault="007D29C7" w:rsidP="007017D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15D5C" w:rsidRPr="005C3107" w:rsidRDefault="00615D5C" w:rsidP="007017D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C3107">
        <w:rPr>
          <w:rFonts w:ascii="Times New Roman" w:hAnsi="Times New Roman"/>
          <w:sz w:val="24"/>
          <w:szCs w:val="24"/>
        </w:rPr>
        <w:t>Zapisnik o rezultatima razgovora (intervjua) bit će objavljen na oglasnoj ploči Državnog arhiva u Vukovaru istoga dana</w:t>
      </w:r>
      <w:r w:rsidR="004C2F65" w:rsidRPr="005C3107">
        <w:rPr>
          <w:rFonts w:ascii="Times New Roman" w:hAnsi="Times New Roman"/>
          <w:sz w:val="24"/>
          <w:szCs w:val="24"/>
        </w:rPr>
        <w:t>,</w:t>
      </w:r>
      <w:r w:rsidR="00BC6577" w:rsidRPr="005C3107">
        <w:rPr>
          <w:rFonts w:ascii="Times New Roman" w:hAnsi="Times New Roman"/>
          <w:sz w:val="24"/>
          <w:szCs w:val="24"/>
        </w:rPr>
        <w:t xml:space="preserve"> najkasnije do 14</w:t>
      </w:r>
      <w:r w:rsidRPr="005C3107">
        <w:rPr>
          <w:rFonts w:ascii="Times New Roman" w:hAnsi="Times New Roman"/>
          <w:sz w:val="24"/>
          <w:szCs w:val="24"/>
        </w:rPr>
        <w:t>:00 sati.</w:t>
      </w:r>
    </w:p>
    <w:p w:rsidR="00615D5C" w:rsidRPr="005C3107" w:rsidRDefault="00615D5C" w:rsidP="007017D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46AC9" w:rsidRPr="005C3107" w:rsidRDefault="00246AC9" w:rsidP="007017D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C3107">
        <w:rPr>
          <w:rFonts w:ascii="Times New Roman" w:hAnsi="Times New Roman"/>
          <w:sz w:val="24"/>
          <w:szCs w:val="24"/>
        </w:rPr>
        <w:t xml:space="preserve">4. </w:t>
      </w:r>
      <w:r w:rsidRPr="005C3107">
        <w:rPr>
          <w:rFonts w:ascii="Times New Roman" w:hAnsi="Times New Roman"/>
          <w:bCs/>
          <w:sz w:val="24"/>
          <w:szCs w:val="24"/>
        </w:rPr>
        <w:t xml:space="preserve">Nakon provedenog pisanog testiranja, testiranja informatičke osposobljenosti i razgovora (intervjua), utvrđuje </w:t>
      </w:r>
      <w:r w:rsidR="00547703" w:rsidRPr="005C3107">
        <w:rPr>
          <w:rFonts w:ascii="Times New Roman" w:hAnsi="Times New Roman"/>
          <w:bCs/>
          <w:sz w:val="24"/>
          <w:szCs w:val="24"/>
        </w:rPr>
        <w:t xml:space="preserve">se </w:t>
      </w:r>
      <w:r w:rsidRPr="005C3107">
        <w:rPr>
          <w:rFonts w:ascii="Times New Roman" w:hAnsi="Times New Roman"/>
          <w:bCs/>
          <w:sz w:val="24"/>
          <w:szCs w:val="24"/>
        </w:rPr>
        <w:t>rang-list</w:t>
      </w:r>
      <w:r w:rsidR="00547703" w:rsidRPr="005C3107">
        <w:rPr>
          <w:rFonts w:ascii="Times New Roman" w:hAnsi="Times New Roman"/>
          <w:bCs/>
          <w:sz w:val="24"/>
          <w:szCs w:val="24"/>
        </w:rPr>
        <w:t>a</w:t>
      </w:r>
      <w:r w:rsidRPr="005C3107">
        <w:rPr>
          <w:rFonts w:ascii="Times New Roman" w:hAnsi="Times New Roman"/>
          <w:bCs/>
          <w:sz w:val="24"/>
          <w:szCs w:val="24"/>
        </w:rPr>
        <w:t xml:space="preserve"> kandidata (m/ž), prema ukupnom broju ostvarenih bodova te </w:t>
      </w:r>
      <w:r w:rsidR="00547703" w:rsidRPr="005C3107">
        <w:rPr>
          <w:rFonts w:ascii="Times New Roman" w:hAnsi="Times New Roman"/>
          <w:bCs/>
          <w:sz w:val="24"/>
          <w:szCs w:val="24"/>
        </w:rPr>
        <w:t xml:space="preserve">se </w:t>
      </w:r>
      <w:r w:rsidRPr="005C3107">
        <w:rPr>
          <w:rFonts w:ascii="Times New Roman" w:hAnsi="Times New Roman"/>
          <w:bCs/>
          <w:sz w:val="24"/>
          <w:szCs w:val="24"/>
        </w:rPr>
        <w:t>sastavlja Zapisnik o provedenom postupku testiranja. Zapisnik i rang-lista kandidata (m/ž) bit će objavljeni na oglasnoj ploči Državnog arhiva u Vukovaru.</w:t>
      </w:r>
    </w:p>
    <w:p w:rsidR="007F5F13" w:rsidRPr="005C3107" w:rsidRDefault="007F5F13" w:rsidP="007017DE">
      <w:pPr>
        <w:pStyle w:val="NoSpacing"/>
        <w:jc w:val="both"/>
        <w:rPr>
          <w:rFonts w:ascii="Times New Roman" w:hAnsi="Times New Roman"/>
          <w:sz w:val="24"/>
          <w:szCs w:val="24"/>
        </w:rPr>
        <w:sectPr w:rsidR="007F5F13" w:rsidRPr="005C310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F5F13" w:rsidRPr="005C3107" w:rsidRDefault="007F5F13" w:rsidP="00246AC9">
      <w:pPr>
        <w:pStyle w:val="NoSpacing"/>
        <w:jc w:val="both"/>
        <w:rPr>
          <w:rFonts w:ascii="Times New Roman" w:hAnsi="Times New Roman"/>
          <w:sz w:val="24"/>
          <w:szCs w:val="24"/>
        </w:rPr>
        <w:sectPr w:rsidR="007F5F13" w:rsidRPr="005C3107" w:rsidSect="007F5F13">
          <w:type w:val="continuous"/>
          <w:pgSz w:w="11906" w:h="16838"/>
          <w:pgMar w:top="1417" w:right="1417" w:bottom="1417" w:left="1417" w:header="708" w:footer="708" w:gutter="0"/>
          <w:cols w:num="2" w:space="3684" w:equalWidth="0">
            <w:col w:w="2552" w:space="708"/>
            <w:col w:w="5812"/>
          </w:cols>
          <w:docGrid w:linePitch="360"/>
        </w:sectPr>
      </w:pPr>
    </w:p>
    <w:p w:rsidR="00A425A2" w:rsidRPr="005C3107" w:rsidRDefault="00BC6577" w:rsidP="00246AC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C3107">
        <w:rPr>
          <w:rFonts w:ascii="Times New Roman" w:hAnsi="Times New Roman"/>
          <w:sz w:val="24"/>
          <w:szCs w:val="24"/>
        </w:rPr>
        <w:lastRenderedPageBreak/>
        <w:t>5</w:t>
      </w:r>
      <w:r w:rsidR="00E0767D" w:rsidRPr="005C3107">
        <w:rPr>
          <w:rFonts w:ascii="Times New Roman" w:hAnsi="Times New Roman"/>
          <w:sz w:val="24"/>
          <w:szCs w:val="24"/>
        </w:rPr>
        <w:t xml:space="preserve">. </w:t>
      </w:r>
      <w:r w:rsidR="00547703" w:rsidRPr="005C3107">
        <w:rPr>
          <w:rFonts w:ascii="Times New Roman" w:hAnsi="Times New Roman"/>
          <w:sz w:val="24"/>
          <w:szCs w:val="24"/>
        </w:rPr>
        <w:t>U</w:t>
      </w:r>
      <w:r w:rsidR="00A425A2" w:rsidRPr="005C3107">
        <w:rPr>
          <w:rFonts w:ascii="Times New Roman" w:hAnsi="Times New Roman"/>
          <w:sz w:val="24"/>
          <w:szCs w:val="24"/>
        </w:rPr>
        <w:t xml:space="preserve"> tijeku je dostava pisanih obavijesti </w:t>
      </w:r>
      <w:r w:rsidR="00E307F4" w:rsidRPr="005C3107">
        <w:rPr>
          <w:rFonts w:ascii="Times New Roman" w:hAnsi="Times New Roman"/>
          <w:sz w:val="24"/>
          <w:szCs w:val="24"/>
        </w:rPr>
        <w:t xml:space="preserve">preporučenom poštom </w:t>
      </w:r>
      <w:r w:rsidR="00547703" w:rsidRPr="005C3107">
        <w:rPr>
          <w:rFonts w:ascii="Times New Roman" w:hAnsi="Times New Roman"/>
          <w:sz w:val="24"/>
          <w:szCs w:val="24"/>
        </w:rPr>
        <w:t>kandidatima (m/ž) prijavljenima na natječaj koji ne ispunjavaju formalne uvjete iz natječaja i/ili nisu podnijele pravovremenu i potpunu prijavu.</w:t>
      </w:r>
    </w:p>
    <w:p w:rsidR="00B047EC" w:rsidRPr="005C3107" w:rsidRDefault="00B047EC" w:rsidP="007017D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3470D" w:rsidRPr="005C3107" w:rsidRDefault="00A425A2" w:rsidP="007017DE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C3107">
        <w:rPr>
          <w:rFonts w:ascii="Times New Roman" w:hAnsi="Times New Roman"/>
          <w:b/>
          <w:sz w:val="24"/>
          <w:szCs w:val="24"/>
          <w:u w:val="single"/>
        </w:rPr>
        <w:t>II.  Pravila testiranja</w:t>
      </w:r>
      <w:r w:rsidR="005F36F6" w:rsidRPr="005C3107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E307F4" w:rsidRPr="005C3107">
        <w:rPr>
          <w:rFonts w:ascii="Times New Roman" w:hAnsi="Times New Roman"/>
          <w:b/>
          <w:sz w:val="24"/>
          <w:szCs w:val="24"/>
          <w:u w:val="single"/>
        </w:rPr>
        <w:t>u</w:t>
      </w:r>
      <w:r w:rsidR="005F36F6" w:rsidRPr="005C3107">
        <w:rPr>
          <w:rFonts w:ascii="Times New Roman" w:hAnsi="Times New Roman"/>
          <w:b/>
          <w:sz w:val="24"/>
          <w:szCs w:val="24"/>
          <w:u w:val="single"/>
        </w:rPr>
        <w:t xml:space="preserve">pozorenja i </w:t>
      </w:r>
      <w:r w:rsidR="00E307F4" w:rsidRPr="005C3107">
        <w:rPr>
          <w:rFonts w:ascii="Times New Roman" w:hAnsi="Times New Roman"/>
          <w:b/>
          <w:sz w:val="24"/>
          <w:szCs w:val="24"/>
          <w:u w:val="single"/>
        </w:rPr>
        <w:t>o</w:t>
      </w:r>
      <w:r w:rsidR="005F36F6" w:rsidRPr="005C3107">
        <w:rPr>
          <w:rFonts w:ascii="Times New Roman" w:hAnsi="Times New Roman"/>
          <w:b/>
          <w:sz w:val="24"/>
          <w:szCs w:val="24"/>
          <w:u w:val="single"/>
        </w:rPr>
        <w:t>bavijesti</w:t>
      </w:r>
    </w:p>
    <w:p w:rsidR="00B82D56" w:rsidRPr="005C3107" w:rsidRDefault="00B82D56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B82D56" w:rsidRPr="005C3107" w:rsidRDefault="00BE6E4D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</w:rPr>
        <w:t xml:space="preserve">1. </w:t>
      </w:r>
      <w:r w:rsidR="0093470D" w:rsidRPr="005C3107">
        <w:rPr>
          <w:rFonts w:ascii="Times New Roman" w:hAnsi="Times New Roman"/>
          <w:bCs/>
          <w:sz w:val="24"/>
          <w:szCs w:val="24"/>
        </w:rPr>
        <w:t xml:space="preserve">Kandidati (m/ž) se moraju prijaviti na testiranjeod </w:t>
      </w:r>
      <w:r w:rsidR="00B047EC" w:rsidRPr="005C3107">
        <w:rPr>
          <w:rFonts w:ascii="Times New Roman" w:hAnsi="Times New Roman"/>
          <w:bCs/>
          <w:sz w:val="24"/>
          <w:szCs w:val="24"/>
        </w:rPr>
        <w:t>7:</w:t>
      </w:r>
      <w:r w:rsidRPr="005C3107">
        <w:rPr>
          <w:rFonts w:ascii="Times New Roman" w:hAnsi="Times New Roman"/>
          <w:bCs/>
          <w:sz w:val="24"/>
          <w:szCs w:val="24"/>
        </w:rPr>
        <w:t>30</w:t>
      </w:r>
      <w:r w:rsidR="00B047EC" w:rsidRPr="005C3107">
        <w:rPr>
          <w:rFonts w:ascii="Times New Roman" w:hAnsi="Times New Roman"/>
          <w:bCs/>
          <w:sz w:val="24"/>
          <w:szCs w:val="24"/>
        </w:rPr>
        <w:t xml:space="preserve"> do 8:</w:t>
      </w:r>
      <w:r w:rsidR="002D5564" w:rsidRPr="005C3107">
        <w:rPr>
          <w:rFonts w:ascii="Times New Roman" w:hAnsi="Times New Roman"/>
          <w:bCs/>
          <w:sz w:val="24"/>
          <w:szCs w:val="24"/>
        </w:rPr>
        <w:t>0</w:t>
      </w:r>
      <w:r w:rsidR="00B82D56" w:rsidRPr="005C3107">
        <w:rPr>
          <w:rFonts w:ascii="Times New Roman" w:hAnsi="Times New Roman"/>
          <w:bCs/>
          <w:sz w:val="24"/>
          <w:szCs w:val="24"/>
        </w:rPr>
        <w:t>0 sati</w:t>
      </w:r>
      <w:r w:rsidR="00A646F9" w:rsidRPr="005C3107">
        <w:rPr>
          <w:rFonts w:ascii="Times New Roman" w:hAnsi="Times New Roman"/>
          <w:bCs/>
          <w:sz w:val="24"/>
          <w:szCs w:val="24"/>
        </w:rPr>
        <w:t>.</w:t>
      </w:r>
    </w:p>
    <w:p w:rsidR="00B82D56" w:rsidRPr="005C3107" w:rsidRDefault="00B82D56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93470D" w:rsidRPr="005C3107" w:rsidRDefault="00BE6E4D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</w:rPr>
        <w:t xml:space="preserve">2. </w:t>
      </w:r>
      <w:r w:rsidR="0093470D" w:rsidRPr="005C3107">
        <w:rPr>
          <w:rFonts w:ascii="Times New Roman" w:hAnsi="Times New Roman"/>
          <w:bCs/>
          <w:sz w:val="24"/>
          <w:szCs w:val="24"/>
        </w:rPr>
        <w:t>Kandidati (m/ž) koji dođu nakon istaknutog roka neće moći pristupiti testiranju.</w:t>
      </w:r>
    </w:p>
    <w:p w:rsidR="00B047EC" w:rsidRPr="005C3107" w:rsidRDefault="00B047EC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93470D" w:rsidRPr="005C3107" w:rsidRDefault="00BE6E4D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</w:rPr>
        <w:t xml:space="preserve">3. </w:t>
      </w:r>
      <w:r w:rsidR="0093470D" w:rsidRPr="005C3107">
        <w:rPr>
          <w:rFonts w:ascii="Times New Roman" w:hAnsi="Times New Roman"/>
          <w:bCs/>
          <w:sz w:val="24"/>
          <w:szCs w:val="24"/>
        </w:rPr>
        <w:t>Ne postoji mogućnost naknadnog testiranja bez obzira na razloge koj</w:t>
      </w:r>
      <w:r w:rsidRPr="005C3107">
        <w:rPr>
          <w:rFonts w:ascii="Times New Roman" w:hAnsi="Times New Roman"/>
          <w:bCs/>
          <w:sz w:val="24"/>
          <w:szCs w:val="24"/>
        </w:rPr>
        <w:t>i</w:t>
      </w:r>
      <w:r w:rsidR="0093470D" w:rsidRPr="005C3107">
        <w:rPr>
          <w:rFonts w:ascii="Times New Roman" w:hAnsi="Times New Roman"/>
          <w:bCs/>
          <w:sz w:val="24"/>
          <w:szCs w:val="24"/>
        </w:rPr>
        <w:t xml:space="preserve"> pojedinog kandidata  (m/ž) eventualno priječe da pristupi testiranju u naznačeno vrijeme.</w:t>
      </w:r>
    </w:p>
    <w:p w:rsidR="00B047EC" w:rsidRPr="005C3107" w:rsidRDefault="00B047EC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93470D" w:rsidRPr="005C3107" w:rsidRDefault="00BE6E4D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</w:rPr>
        <w:t xml:space="preserve">4. </w:t>
      </w:r>
      <w:r w:rsidR="0093470D" w:rsidRPr="005C3107">
        <w:rPr>
          <w:rFonts w:ascii="Times New Roman" w:hAnsi="Times New Roman"/>
          <w:bCs/>
          <w:sz w:val="24"/>
          <w:szCs w:val="24"/>
        </w:rPr>
        <w:t xml:space="preserve">Smatra da se da je kandidat (m/ž) koji se ne odazove na poziv za </w:t>
      </w:r>
      <w:r w:rsidRPr="005C3107">
        <w:rPr>
          <w:rFonts w:ascii="Times New Roman" w:hAnsi="Times New Roman"/>
          <w:bCs/>
          <w:sz w:val="24"/>
          <w:szCs w:val="24"/>
        </w:rPr>
        <w:t xml:space="preserve">pisano </w:t>
      </w:r>
      <w:r w:rsidR="0093470D" w:rsidRPr="005C3107">
        <w:rPr>
          <w:rFonts w:ascii="Times New Roman" w:hAnsi="Times New Roman"/>
          <w:bCs/>
          <w:sz w:val="24"/>
          <w:szCs w:val="24"/>
        </w:rPr>
        <w:t>testiranje,</w:t>
      </w:r>
      <w:r w:rsidRPr="005C3107">
        <w:rPr>
          <w:rFonts w:ascii="Times New Roman" w:hAnsi="Times New Roman"/>
          <w:bCs/>
          <w:sz w:val="24"/>
          <w:szCs w:val="24"/>
        </w:rPr>
        <w:t xml:space="preserve"> testiranje informatičke osposobljenosti i razgovor (intervju)</w:t>
      </w:r>
      <w:r w:rsidR="00BC6577" w:rsidRPr="005C3107">
        <w:rPr>
          <w:rFonts w:ascii="Times New Roman" w:hAnsi="Times New Roman"/>
          <w:bCs/>
          <w:sz w:val="24"/>
          <w:szCs w:val="24"/>
        </w:rPr>
        <w:t>,</w:t>
      </w:r>
      <w:r w:rsidR="0093470D" w:rsidRPr="005C3107">
        <w:rPr>
          <w:rFonts w:ascii="Times New Roman" w:hAnsi="Times New Roman"/>
          <w:bCs/>
          <w:sz w:val="24"/>
          <w:szCs w:val="24"/>
        </w:rPr>
        <w:t xml:space="preserve"> bez obzira na razloge, povukao prijavu na natječaj.</w:t>
      </w:r>
    </w:p>
    <w:p w:rsidR="00B047EC" w:rsidRPr="005C3107" w:rsidRDefault="00B047EC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93470D" w:rsidRPr="005C3107" w:rsidRDefault="00BE6E4D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</w:rPr>
        <w:t xml:space="preserve">5. </w:t>
      </w:r>
      <w:r w:rsidR="0093470D" w:rsidRPr="005C3107">
        <w:rPr>
          <w:rFonts w:ascii="Times New Roman" w:hAnsi="Times New Roman"/>
          <w:bCs/>
          <w:sz w:val="24"/>
          <w:szCs w:val="24"/>
        </w:rPr>
        <w:t>Smatrat će se da je prijavu povukao i onaj kandidat (m/ž) koji tijekom testiranja remeti mir i/ili pravila ponašanja s kojima će biti upoznat</w:t>
      </w:r>
      <w:r w:rsidRPr="005C3107">
        <w:rPr>
          <w:rFonts w:ascii="Times New Roman" w:hAnsi="Times New Roman"/>
          <w:bCs/>
          <w:sz w:val="24"/>
          <w:szCs w:val="24"/>
        </w:rPr>
        <w:t>,</w:t>
      </w:r>
      <w:r w:rsidR="0093470D" w:rsidRPr="005C3107">
        <w:rPr>
          <w:rFonts w:ascii="Times New Roman" w:hAnsi="Times New Roman"/>
          <w:bCs/>
          <w:sz w:val="24"/>
          <w:szCs w:val="24"/>
        </w:rPr>
        <w:t xml:space="preserve"> kao i kandidat (m/ž) koji ne predoči</w:t>
      </w:r>
      <w:r w:rsidR="00BC6577" w:rsidRPr="005C3107">
        <w:rPr>
          <w:rFonts w:ascii="Times New Roman" w:hAnsi="Times New Roman"/>
          <w:bCs/>
          <w:sz w:val="24"/>
          <w:szCs w:val="24"/>
        </w:rPr>
        <w:t xml:space="preserve"> </w:t>
      </w:r>
      <w:r w:rsidR="0093470D" w:rsidRPr="005C3107">
        <w:rPr>
          <w:rFonts w:ascii="Times New Roman" w:hAnsi="Times New Roman"/>
          <w:bCs/>
          <w:sz w:val="24"/>
          <w:szCs w:val="24"/>
        </w:rPr>
        <w:t>osobnu iskaznicu u svrhu dokazivanja identiteta</w:t>
      </w:r>
      <w:r w:rsidR="00BC6577" w:rsidRPr="005C3107">
        <w:rPr>
          <w:rFonts w:ascii="Times New Roman" w:hAnsi="Times New Roman"/>
          <w:bCs/>
          <w:sz w:val="24"/>
          <w:szCs w:val="24"/>
        </w:rPr>
        <w:t>.</w:t>
      </w:r>
    </w:p>
    <w:p w:rsidR="0093470D" w:rsidRPr="005C3107" w:rsidRDefault="0093470D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A425A2" w:rsidRPr="005C3107" w:rsidRDefault="00BE6E4D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</w:rPr>
        <w:t xml:space="preserve">6. </w:t>
      </w:r>
      <w:r w:rsidR="00A425A2" w:rsidRPr="005C3107">
        <w:rPr>
          <w:rFonts w:ascii="Times New Roman" w:hAnsi="Times New Roman"/>
          <w:bCs/>
          <w:sz w:val="24"/>
          <w:szCs w:val="24"/>
        </w:rPr>
        <w:t xml:space="preserve">Po dolasku na testiranje, od kandidata (m/ž) će biti zatraženo predočavanje </w:t>
      </w:r>
      <w:r w:rsidRPr="005C3107">
        <w:rPr>
          <w:rFonts w:ascii="Times New Roman" w:hAnsi="Times New Roman"/>
          <w:bCs/>
          <w:sz w:val="24"/>
          <w:szCs w:val="24"/>
        </w:rPr>
        <w:t xml:space="preserve">osobne iskaznice </w:t>
      </w:r>
      <w:r w:rsidR="00A425A2" w:rsidRPr="005C3107">
        <w:rPr>
          <w:rFonts w:ascii="Times New Roman" w:hAnsi="Times New Roman"/>
          <w:bCs/>
          <w:sz w:val="24"/>
          <w:szCs w:val="24"/>
        </w:rPr>
        <w:t xml:space="preserve">radi utvrđivanja </w:t>
      </w:r>
      <w:r w:rsidR="00E307F4" w:rsidRPr="005C3107">
        <w:rPr>
          <w:rFonts w:ascii="Times New Roman" w:hAnsi="Times New Roman"/>
          <w:bCs/>
          <w:sz w:val="24"/>
          <w:szCs w:val="24"/>
        </w:rPr>
        <w:t xml:space="preserve">njegova </w:t>
      </w:r>
      <w:r w:rsidR="00A425A2" w:rsidRPr="005C3107">
        <w:rPr>
          <w:rFonts w:ascii="Times New Roman" w:hAnsi="Times New Roman"/>
          <w:bCs/>
          <w:sz w:val="24"/>
          <w:szCs w:val="24"/>
        </w:rPr>
        <w:t xml:space="preserve">identiteta. Kandidati (m/ž) koji ne mogu dokazati identitet, osobe za koje je utvrđeno da ne ispunjavaju formalne uvjete propisane javnim natječajem kao i osobe za koje se utvrdi da nisu podnijele prijavu na javni natječaj za radno mjesto za koje se obavlja testiranje, ne mogu pristupiti testiranju. </w:t>
      </w:r>
    </w:p>
    <w:p w:rsidR="00070016" w:rsidRPr="005C3107" w:rsidRDefault="00070016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A425A2" w:rsidRPr="005C3107" w:rsidRDefault="00BE6E4D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</w:rPr>
        <w:t xml:space="preserve">7. </w:t>
      </w:r>
      <w:r w:rsidR="00A425A2" w:rsidRPr="005C3107">
        <w:rPr>
          <w:rFonts w:ascii="Times New Roman" w:hAnsi="Times New Roman"/>
          <w:bCs/>
          <w:sz w:val="24"/>
          <w:szCs w:val="24"/>
        </w:rPr>
        <w:t>Po utvrđivanju identiteta, kandidati (m/ž) će biti upućeni u odgovarajuć</w:t>
      </w:r>
      <w:r w:rsidR="009D2672" w:rsidRPr="005C3107">
        <w:rPr>
          <w:rFonts w:ascii="Times New Roman" w:hAnsi="Times New Roman"/>
          <w:bCs/>
          <w:sz w:val="24"/>
          <w:szCs w:val="24"/>
        </w:rPr>
        <w:t>u</w:t>
      </w:r>
      <w:r w:rsidR="00A425A2" w:rsidRPr="005C3107">
        <w:rPr>
          <w:rFonts w:ascii="Times New Roman" w:hAnsi="Times New Roman"/>
          <w:bCs/>
          <w:sz w:val="24"/>
          <w:szCs w:val="24"/>
        </w:rPr>
        <w:t xml:space="preserve"> prostor</w:t>
      </w:r>
      <w:r w:rsidR="009D2672" w:rsidRPr="005C3107">
        <w:rPr>
          <w:rFonts w:ascii="Times New Roman" w:hAnsi="Times New Roman"/>
          <w:bCs/>
          <w:sz w:val="24"/>
          <w:szCs w:val="24"/>
        </w:rPr>
        <w:t>iju Arhiva</w:t>
      </w:r>
      <w:r w:rsidR="00BC6577" w:rsidRPr="005C3107">
        <w:rPr>
          <w:rFonts w:ascii="Times New Roman" w:hAnsi="Times New Roman"/>
          <w:bCs/>
          <w:sz w:val="24"/>
          <w:szCs w:val="24"/>
        </w:rPr>
        <w:t xml:space="preserve"> </w:t>
      </w:r>
      <w:r w:rsidR="009D2672" w:rsidRPr="005C3107">
        <w:rPr>
          <w:rFonts w:ascii="Times New Roman" w:hAnsi="Times New Roman"/>
          <w:bCs/>
          <w:sz w:val="24"/>
          <w:szCs w:val="24"/>
        </w:rPr>
        <w:t>u kojoj</w:t>
      </w:r>
      <w:r w:rsidR="00A425A2" w:rsidRPr="005C3107">
        <w:rPr>
          <w:rFonts w:ascii="Times New Roman" w:hAnsi="Times New Roman"/>
          <w:bCs/>
          <w:sz w:val="24"/>
          <w:szCs w:val="24"/>
        </w:rPr>
        <w:t xml:space="preserve"> će se održavati testiranje. </w:t>
      </w:r>
    </w:p>
    <w:p w:rsidR="00A425A2" w:rsidRPr="005C3107" w:rsidRDefault="00A425A2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BE6E4D" w:rsidRPr="005C3107" w:rsidRDefault="00BE6E4D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C3107">
        <w:rPr>
          <w:rFonts w:ascii="Times New Roman" w:hAnsi="Times New Roman"/>
          <w:bCs/>
          <w:sz w:val="24"/>
          <w:szCs w:val="24"/>
        </w:rPr>
        <w:t xml:space="preserve">8. </w:t>
      </w:r>
      <w:r w:rsidR="00A425A2" w:rsidRPr="005C3107">
        <w:rPr>
          <w:rFonts w:ascii="Times New Roman" w:hAnsi="Times New Roman"/>
          <w:bCs/>
          <w:sz w:val="24"/>
          <w:szCs w:val="24"/>
        </w:rPr>
        <w:t xml:space="preserve">Testiranje se obavlja u skladu s Odlukom o </w:t>
      </w:r>
      <w:r w:rsidR="00C833DA">
        <w:rPr>
          <w:rFonts w:ascii="Times New Roman" w:hAnsi="Times New Roman"/>
          <w:bCs/>
          <w:sz w:val="24"/>
          <w:szCs w:val="24"/>
        </w:rPr>
        <w:t>imenovanju</w:t>
      </w:r>
      <w:r w:rsidR="00A425A2" w:rsidRPr="005C3107">
        <w:rPr>
          <w:rFonts w:ascii="Times New Roman" w:hAnsi="Times New Roman"/>
          <w:bCs/>
          <w:sz w:val="24"/>
          <w:szCs w:val="24"/>
        </w:rPr>
        <w:t xml:space="preserve"> </w:t>
      </w:r>
      <w:r w:rsidR="005C3107" w:rsidRPr="005C3107">
        <w:rPr>
          <w:rFonts w:ascii="Times New Roman" w:hAnsi="Times New Roman"/>
          <w:bCs/>
          <w:sz w:val="24"/>
          <w:szCs w:val="24"/>
        </w:rPr>
        <w:t>Komisije</w:t>
      </w:r>
      <w:r w:rsidR="00A425A2" w:rsidRPr="005C3107">
        <w:rPr>
          <w:rFonts w:ascii="Times New Roman" w:hAnsi="Times New Roman"/>
          <w:bCs/>
          <w:sz w:val="24"/>
          <w:szCs w:val="24"/>
        </w:rPr>
        <w:t xml:space="preserve"> </w:t>
      </w:r>
      <w:r w:rsidR="00C833DA">
        <w:rPr>
          <w:rFonts w:ascii="Times New Roman" w:hAnsi="Times New Roman"/>
          <w:bCs/>
          <w:sz w:val="24"/>
          <w:szCs w:val="24"/>
        </w:rPr>
        <w:t>za odabir kandidata.</w:t>
      </w:r>
    </w:p>
    <w:p w:rsidR="00A425A2" w:rsidRPr="005C3107" w:rsidRDefault="00A425A2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BE6E4D" w:rsidRPr="005C3107" w:rsidRDefault="00BE6E4D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</w:rPr>
        <w:t>9</w:t>
      </w:r>
      <w:r w:rsidR="00A425A2" w:rsidRPr="005C3107">
        <w:rPr>
          <w:rFonts w:ascii="Times New Roman" w:hAnsi="Times New Roman"/>
          <w:bCs/>
          <w:sz w:val="24"/>
          <w:szCs w:val="24"/>
        </w:rPr>
        <w:t>. Za vrijeme testiranja nije dopušteno:</w:t>
      </w:r>
    </w:p>
    <w:p w:rsidR="00A425A2" w:rsidRPr="005C3107" w:rsidRDefault="00A425A2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A425A2" w:rsidRPr="005C3107" w:rsidRDefault="00A425A2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</w:rPr>
        <w:t>- koristiti se bilo kakvom</w:t>
      </w:r>
      <w:r w:rsidR="00B047EC" w:rsidRPr="005C3107">
        <w:rPr>
          <w:rFonts w:ascii="Times New Roman" w:hAnsi="Times New Roman"/>
          <w:bCs/>
          <w:sz w:val="24"/>
          <w:szCs w:val="24"/>
        </w:rPr>
        <w:t xml:space="preserve"> literaturom odnosno bilješkama</w:t>
      </w:r>
      <w:r w:rsidR="00BE6E4D" w:rsidRPr="005C3107">
        <w:rPr>
          <w:rFonts w:ascii="Times New Roman" w:hAnsi="Times New Roman"/>
          <w:bCs/>
          <w:sz w:val="24"/>
          <w:szCs w:val="24"/>
        </w:rPr>
        <w:t>,</w:t>
      </w:r>
    </w:p>
    <w:p w:rsidR="00A425A2" w:rsidRPr="005C3107" w:rsidRDefault="00A425A2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</w:rPr>
        <w:t>- koristiti mobitel il</w:t>
      </w:r>
      <w:r w:rsidR="00B047EC" w:rsidRPr="005C3107">
        <w:rPr>
          <w:rFonts w:ascii="Times New Roman" w:hAnsi="Times New Roman"/>
          <w:bCs/>
          <w:sz w:val="24"/>
          <w:szCs w:val="24"/>
        </w:rPr>
        <w:t>i druga komunikacijska sredstva</w:t>
      </w:r>
      <w:r w:rsidR="00BE6E4D" w:rsidRPr="005C3107">
        <w:rPr>
          <w:rFonts w:ascii="Times New Roman" w:hAnsi="Times New Roman"/>
          <w:bCs/>
          <w:sz w:val="24"/>
          <w:szCs w:val="24"/>
        </w:rPr>
        <w:t>,</w:t>
      </w:r>
    </w:p>
    <w:p w:rsidR="00A425A2" w:rsidRPr="005C3107" w:rsidRDefault="00A425A2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</w:rPr>
        <w:t>- napuštati prostoriju u kojoj se provjera odvija bez odobrenja osobe koja provod</w:t>
      </w:r>
      <w:r w:rsidR="00B047EC" w:rsidRPr="005C3107">
        <w:rPr>
          <w:rFonts w:ascii="Times New Roman" w:hAnsi="Times New Roman"/>
          <w:bCs/>
          <w:sz w:val="24"/>
          <w:szCs w:val="24"/>
        </w:rPr>
        <w:t>i testiranje</w:t>
      </w:r>
      <w:r w:rsidR="00BE6E4D" w:rsidRPr="005C3107">
        <w:rPr>
          <w:rFonts w:ascii="Times New Roman" w:hAnsi="Times New Roman"/>
          <w:bCs/>
          <w:sz w:val="24"/>
          <w:szCs w:val="24"/>
        </w:rPr>
        <w:t>,</w:t>
      </w:r>
    </w:p>
    <w:p w:rsidR="00A425A2" w:rsidRPr="005C3107" w:rsidRDefault="00A425A2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</w:rPr>
        <w:t>- razgovarati s ostalim kandidatima (m/ž), niti na drugi nač</w:t>
      </w:r>
      <w:r w:rsidR="001709DB" w:rsidRPr="005C3107">
        <w:rPr>
          <w:rFonts w:ascii="Times New Roman" w:hAnsi="Times New Roman"/>
          <w:bCs/>
          <w:sz w:val="24"/>
          <w:szCs w:val="24"/>
        </w:rPr>
        <w:t xml:space="preserve">in </w:t>
      </w:r>
      <w:r w:rsidR="00B047EC" w:rsidRPr="005C3107">
        <w:rPr>
          <w:rFonts w:ascii="Times New Roman" w:hAnsi="Times New Roman"/>
          <w:bCs/>
          <w:sz w:val="24"/>
          <w:szCs w:val="24"/>
        </w:rPr>
        <w:t>ometati ostale kandidate</w:t>
      </w:r>
      <w:r w:rsidRPr="005C3107">
        <w:rPr>
          <w:rFonts w:ascii="Times New Roman" w:hAnsi="Times New Roman"/>
          <w:bCs/>
          <w:sz w:val="24"/>
          <w:szCs w:val="24"/>
        </w:rPr>
        <w:t xml:space="preserve"> (m/ž). </w:t>
      </w:r>
    </w:p>
    <w:p w:rsidR="00B047EC" w:rsidRPr="005C3107" w:rsidRDefault="00B047EC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A425A2" w:rsidRPr="005C3107" w:rsidRDefault="00BE6E4D" w:rsidP="007017DE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</w:rPr>
        <w:t xml:space="preserve">10. </w:t>
      </w:r>
      <w:r w:rsidR="00A425A2" w:rsidRPr="005C3107">
        <w:rPr>
          <w:rFonts w:ascii="Times New Roman" w:hAnsi="Times New Roman"/>
          <w:bCs/>
          <w:sz w:val="24"/>
          <w:szCs w:val="24"/>
        </w:rPr>
        <w:t xml:space="preserve">Ukoliko pojedini kandidat (m/ž) prekrši pravila iz točke </w:t>
      </w:r>
      <w:r w:rsidRPr="005C3107">
        <w:rPr>
          <w:rFonts w:ascii="Times New Roman" w:hAnsi="Times New Roman"/>
          <w:bCs/>
          <w:sz w:val="24"/>
          <w:szCs w:val="24"/>
        </w:rPr>
        <w:t>9</w:t>
      </w:r>
      <w:r w:rsidR="00A425A2" w:rsidRPr="005C3107">
        <w:rPr>
          <w:rFonts w:ascii="Times New Roman" w:hAnsi="Times New Roman"/>
          <w:bCs/>
          <w:sz w:val="24"/>
          <w:szCs w:val="24"/>
        </w:rPr>
        <w:t>.</w:t>
      </w:r>
      <w:r w:rsidR="00BC6577" w:rsidRPr="005C3107">
        <w:rPr>
          <w:rFonts w:ascii="Times New Roman" w:hAnsi="Times New Roman"/>
          <w:bCs/>
          <w:sz w:val="24"/>
          <w:szCs w:val="24"/>
        </w:rPr>
        <w:t xml:space="preserve"> </w:t>
      </w:r>
      <w:r w:rsidR="00E307F4" w:rsidRPr="005C3107">
        <w:rPr>
          <w:rFonts w:ascii="Times New Roman" w:hAnsi="Times New Roman"/>
          <w:bCs/>
          <w:sz w:val="24"/>
          <w:szCs w:val="24"/>
        </w:rPr>
        <w:t>Pravila testiranja, u</w:t>
      </w:r>
      <w:r w:rsidRPr="005C3107">
        <w:rPr>
          <w:rFonts w:ascii="Times New Roman" w:hAnsi="Times New Roman"/>
          <w:bCs/>
          <w:sz w:val="24"/>
          <w:szCs w:val="24"/>
        </w:rPr>
        <w:t>pozorenja i obavijesti</w:t>
      </w:r>
      <w:r w:rsidR="00A425A2" w:rsidRPr="005C3107">
        <w:rPr>
          <w:rFonts w:ascii="Times New Roman" w:hAnsi="Times New Roman"/>
          <w:bCs/>
          <w:sz w:val="24"/>
          <w:szCs w:val="24"/>
        </w:rPr>
        <w:t xml:space="preserve"> bit će udaljen s testiranja, a </w:t>
      </w:r>
      <w:r w:rsidR="00D5440D" w:rsidRPr="005C3107">
        <w:rPr>
          <w:rFonts w:ascii="Times New Roman" w:hAnsi="Times New Roman"/>
          <w:bCs/>
          <w:sz w:val="24"/>
          <w:szCs w:val="24"/>
        </w:rPr>
        <w:t>test</w:t>
      </w:r>
      <w:r w:rsidR="00A425A2" w:rsidRPr="005C3107">
        <w:rPr>
          <w:rFonts w:ascii="Times New Roman" w:hAnsi="Times New Roman"/>
          <w:bCs/>
          <w:sz w:val="24"/>
          <w:szCs w:val="24"/>
        </w:rPr>
        <w:t xml:space="preserve"> Povjerenstvo neće priznati niti ocijeniti. </w:t>
      </w:r>
    </w:p>
    <w:p w:rsidR="009D2672" w:rsidRPr="005C3107" w:rsidRDefault="009D267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9D2672" w:rsidRPr="005C3107" w:rsidRDefault="009D267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</w:rPr>
        <w:t xml:space="preserve">11. Kandidati (m/ž) za radno mjesto </w:t>
      </w:r>
      <w:r w:rsidR="00BC6577" w:rsidRPr="005C3107">
        <w:rPr>
          <w:rFonts w:ascii="Times New Roman" w:hAnsi="Times New Roman"/>
          <w:bCs/>
          <w:sz w:val="24"/>
          <w:szCs w:val="24"/>
        </w:rPr>
        <w:t>arhivski/a tehničar/ka</w:t>
      </w:r>
      <w:r w:rsidRPr="005C3107">
        <w:rPr>
          <w:rFonts w:ascii="Times New Roman" w:hAnsi="Times New Roman"/>
          <w:bCs/>
          <w:sz w:val="24"/>
          <w:szCs w:val="24"/>
        </w:rPr>
        <w:t xml:space="preserve"> na testiranju mogu ostvariti najviše 50 bodova od čega najviše 30 bodova na pisanom testu, 10 bodova na testu informatičke osposobljenosti te 10 bodova na razgovoru (intervjuu).</w:t>
      </w:r>
    </w:p>
    <w:p w:rsidR="009D2672" w:rsidRPr="005C3107" w:rsidRDefault="009D267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9D2672" w:rsidRPr="005C3107" w:rsidRDefault="009D267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</w:rPr>
        <w:t>1</w:t>
      </w:r>
      <w:r w:rsidR="00246AC9" w:rsidRPr="005C3107">
        <w:rPr>
          <w:rFonts w:ascii="Times New Roman" w:hAnsi="Times New Roman"/>
          <w:bCs/>
          <w:sz w:val="24"/>
          <w:szCs w:val="24"/>
        </w:rPr>
        <w:t>2</w:t>
      </w:r>
      <w:r w:rsidRPr="005C3107">
        <w:rPr>
          <w:rFonts w:ascii="Times New Roman" w:hAnsi="Times New Roman"/>
          <w:bCs/>
          <w:sz w:val="24"/>
          <w:szCs w:val="24"/>
        </w:rPr>
        <w:t xml:space="preserve">. Pisani test za radno mjesto </w:t>
      </w:r>
      <w:r w:rsidR="00BC6577" w:rsidRPr="005C3107">
        <w:rPr>
          <w:rFonts w:ascii="Times New Roman" w:hAnsi="Times New Roman"/>
          <w:bCs/>
          <w:sz w:val="24"/>
          <w:szCs w:val="24"/>
        </w:rPr>
        <w:t xml:space="preserve">arhivski/a tehničar/ka </w:t>
      </w:r>
      <w:r w:rsidRPr="005C3107">
        <w:rPr>
          <w:rFonts w:ascii="Times New Roman" w:hAnsi="Times New Roman"/>
          <w:bCs/>
          <w:sz w:val="24"/>
          <w:szCs w:val="24"/>
        </w:rPr>
        <w:t xml:space="preserve">sadrži 30 pitanja iz područja arhivskog zakonodavstva i djelatnosti. Svako pitanje nosi 1 bod. Ukupan broj bodova iznosi 30. Kandidatima </w:t>
      </w:r>
      <w:r w:rsidR="00BC6577" w:rsidRPr="005C3107">
        <w:rPr>
          <w:rFonts w:ascii="Times New Roman" w:hAnsi="Times New Roman"/>
          <w:bCs/>
          <w:sz w:val="24"/>
          <w:szCs w:val="24"/>
        </w:rPr>
        <w:t>(</w:t>
      </w:r>
      <w:r w:rsidR="00EA0EB2" w:rsidRPr="005C3107">
        <w:rPr>
          <w:rFonts w:ascii="Times New Roman" w:hAnsi="Times New Roman"/>
          <w:bCs/>
          <w:sz w:val="24"/>
          <w:szCs w:val="24"/>
        </w:rPr>
        <w:t xml:space="preserve">m/ž) </w:t>
      </w:r>
      <w:r w:rsidRPr="005C3107">
        <w:rPr>
          <w:rFonts w:ascii="Times New Roman" w:hAnsi="Times New Roman"/>
          <w:bCs/>
          <w:sz w:val="24"/>
          <w:szCs w:val="24"/>
        </w:rPr>
        <w:t>će biti omogućeno da test rješavaju 60 minuta (1 sat).</w:t>
      </w:r>
    </w:p>
    <w:p w:rsidR="009D2672" w:rsidRPr="005C3107" w:rsidRDefault="009D267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9D2672" w:rsidRPr="005C3107" w:rsidRDefault="009D267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</w:rPr>
        <w:t>1</w:t>
      </w:r>
      <w:r w:rsidR="00246AC9" w:rsidRPr="005C3107">
        <w:rPr>
          <w:rFonts w:ascii="Times New Roman" w:hAnsi="Times New Roman"/>
          <w:bCs/>
          <w:sz w:val="24"/>
          <w:szCs w:val="24"/>
        </w:rPr>
        <w:t>3</w:t>
      </w:r>
      <w:r w:rsidRPr="005C3107">
        <w:rPr>
          <w:rFonts w:ascii="Times New Roman" w:hAnsi="Times New Roman"/>
          <w:bCs/>
          <w:sz w:val="24"/>
          <w:szCs w:val="24"/>
        </w:rPr>
        <w:t>. Smatra se da je kandidat (m/ž) zadovoljio na pisanom testu ako je postigao rezultat od najmanje 60% točnih odgovora, odnosno 18 bodova.</w:t>
      </w:r>
    </w:p>
    <w:p w:rsidR="00246AC9" w:rsidRPr="005C3107" w:rsidRDefault="00246AC9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9D2672" w:rsidRPr="005C3107" w:rsidRDefault="009D267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</w:rPr>
        <w:t>1</w:t>
      </w:r>
      <w:r w:rsidR="006552CD" w:rsidRPr="005C3107">
        <w:rPr>
          <w:rFonts w:ascii="Times New Roman" w:hAnsi="Times New Roman"/>
          <w:bCs/>
          <w:sz w:val="24"/>
          <w:szCs w:val="24"/>
        </w:rPr>
        <w:t>4</w:t>
      </w:r>
      <w:r w:rsidRPr="005C3107">
        <w:rPr>
          <w:rFonts w:ascii="Times New Roman" w:hAnsi="Times New Roman"/>
          <w:bCs/>
          <w:sz w:val="24"/>
          <w:szCs w:val="24"/>
        </w:rPr>
        <w:t>. Test (provjera</w:t>
      </w:r>
      <w:r w:rsidR="00EA0EB2" w:rsidRPr="005C3107">
        <w:rPr>
          <w:rFonts w:ascii="Times New Roman" w:hAnsi="Times New Roman"/>
          <w:bCs/>
          <w:sz w:val="24"/>
          <w:szCs w:val="24"/>
        </w:rPr>
        <w:t>) informatičke osposobljenosti</w:t>
      </w:r>
      <w:r w:rsidRPr="005C3107">
        <w:rPr>
          <w:rFonts w:ascii="Times New Roman" w:hAnsi="Times New Roman"/>
          <w:bCs/>
          <w:sz w:val="24"/>
          <w:szCs w:val="24"/>
        </w:rPr>
        <w:t xml:space="preserve"> sastojat će se od 5 pitanja koja se odnose na praktični rad na raču</w:t>
      </w:r>
      <w:r w:rsidR="00EA0EB2" w:rsidRPr="005C3107">
        <w:rPr>
          <w:rFonts w:ascii="Times New Roman" w:hAnsi="Times New Roman"/>
          <w:bCs/>
          <w:sz w:val="24"/>
          <w:szCs w:val="24"/>
        </w:rPr>
        <w:t>nalu, odnosno na osnove uporabe</w:t>
      </w:r>
      <w:r w:rsidR="00EA0EB2" w:rsidRPr="005C3107">
        <w:rPr>
          <w:rFonts w:ascii="Times New Roman" w:hAnsi="Times New Roman"/>
          <w:sz w:val="24"/>
          <w:szCs w:val="24"/>
        </w:rPr>
        <w:t xml:space="preserve"> korištenja Windowsa i osnovnih programa MS Office.</w:t>
      </w:r>
      <w:r w:rsidR="00EA0EB2" w:rsidRPr="005C3107">
        <w:rPr>
          <w:rFonts w:ascii="Times New Roman" w:hAnsi="Times New Roman"/>
          <w:bCs/>
          <w:sz w:val="24"/>
          <w:szCs w:val="24"/>
        </w:rPr>
        <w:t xml:space="preserve"> </w:t>
      </w:r>
      <w:r w:rsidR="00133A65" w:rsidRPr="005C3107">
        <w:rPr>
          <w:rFonts w:ascii="Times New Roman" w:hAnsi="Times New Roman"/>
          <w:bCs/>
          <w:sz w:val="24"/>
          <w:szCs w:val="24"/>
        </w:rPr>
        <w:t>Predviđeno vrijeme u kojem će s</w:t>
      </w:r>
      <w:r w:rsidRPr="005C3107">
        <w:rPr>
          <w:rFonts w:ascii="Times New Roman" w:hAnsi="Times New Roman"/>
          <w:bCs/>
          <w:sz w:val="24"/>
          <w:szCs w:val="24"/>
        </w:rPr>
        <w:t>vak</w:t>
      </w:r>
      <w:r w:rsidR="00E307F4" w:rsidRPr="005C3107">
        <w:rPr>
          <w:rFonts w:ascii="Times New Roman" w:hAnsi="Times New Roman"/>
          <w:bCs/>
          <w:sz w:val="24"/>
          <w:szCs w:val="24"/>
        </w:rPr>
        <w:t>i</w:t>
      </w:r>
      <w:r w:rsidRPr="005C3107">
        <w:rPr>
          <w:rFonts w:ascii="Times New Roman" w:hAnsi="Times New Roman"/>
          <w:bCs/>
          <w:sz w:val="24"/>
          <w:szCs w:val="24"/>
        </w:rPr>
        <w:t xml:space="preserve"> kandidat (m/ž)</w:t>
      </w:r>
      <w:r w:rsidR="00133A65" w:rsidRPr="005C3107">
        <w:rPr>
          <w:rFonts w:ascii="Times New Roman" w:hAnsi="Times New Roman"/>
          <w:bCs/>
          <w:sz w:val="24"/>
          <w:szCs w:val="24"/>
        </w:rPr>
        <w:t xml:space="preserve"> trebati riješiti</w:t>
      </w:r>
      <w:r w:rsidRPr="005C3107">
        <w:rPr>
          <w:rFonts w:ascii="Times New Roman" w:hAnsi="Times New Roman"/>
          <w:bCs/>
          <w:sz w:val="24"/>
          <w:szCs w:val="24"/>
        </w:rPr>
        <w:t xml:space="preserve"> sve postavljene zadatke i zadaće </w:t>
      </w:r>
      <w:r w:rsidR="00133A65" w:rsidRPr="005C3107">
        <w:rPr>
          <w:rFonts w:ascii="Times New Roman" w:hAnsi="Times New Roman"/>
          <w:bCs/>
          <w:sz w:val="24"/>
          <w:szCs w:val="24"/>
        </w:rPr>
        <w:t xml:space="preserve">iznosi </w:t>
      </w:r>
      <w:r w:rsidR="00E307F4" w:rsidRPr="005C3107">
        <w:rPr>
          <w:rFonts w:ascii="Times New Roman" w:hAnsi="Times New Roman"/>
          <w:bCs/>
          <w:sz w:val="24"/>
          <w:szCs w:val="24"/>
        </w:rPr>
        <w:t>20</w:t>
      </w:r>
      <w:r w:rsidRPr="005C3107">
        <w:rPr>
          <w:rFonts w:ascii="Times New Roman" w:hAnsi="Times New Roman"/>
          <w:bCs/>
          <w:sz w:val="24"/>
          <w:szCs w:val="24"/>
        </w:rPr>
        <w:t xml:space="preserve"> minuta.</w:t>
      </w:r>
    </w:p>
    <w:p w:rsidR="009D2672" w:rsidRPr="005C3107" w:rsidRDefault="009D267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9D2672" w:rsidRPr="005C3107" w:rsidRDefault="009D267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</w:rPr>
        <w:lastRenderedPageBreak/>
        <w:t>15. Smatra se da je kandidat (m/ž) zadovoljio na testu informatičke osposobljenosti i vještina ako je postigao rezultat od najmanje 60% točnih odgovora, odnosno 6 bodova.</w:t>
      </w:r>
    </w:p>
    <w:p w:rsidR="009D2672" w:rsidRPr="005C3107" w:rsidRDefault="009D2672" w:rsidP="009D2672">
      <w:pPr>
        <w:pStyle w:val="ListParagraph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9D2672" w:rsidRPr="005C3107" w:rsidRDefault="009D2672" w:rsidP="00246AC9">
      <w:pPr>
        <w:pStyle w:val="ListParagraph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3107">
        <w:rPr>
          <w:rFonts w:ascii="Times New Roman" w:hAnsi="Times New Roman" w:cs="Times New Roman"/>
          <w:bCs/>
          <w:sz w:val="24"/>
          <w:szCs w:val="24"/>
        </w:rPr>
        <w:t>1</w:t>
      </w:r>
      <w:r w:rsidR="006552CD" w:rsidRPr="005C3107">
        <w:rPr>
          <w:rFonts w:ascii="Times New Roman" w:hAnsi="Times New Roman" w:cs="Times New Roman"/>
          <w:bCs/>
          <w:sz w:val="24"/>
          <w:szCs w:val="24"/>
        </w:rPr>
        <w:t>6</w:t>
      </w:r>
      <w:r w:rsidRPr="005C3107">
        <w:rPr>
          <w:rFonts w:ascii="Times New Roman" w:hAnsi="Times New Roman" w:cs="Times New Roman"/>
          <w:bCs/>
          <w:sz w:val="24"/>
          <w:szCs w:val="24"/>
        </w:rPr>
        <w:t xml:space="preserve">. Kroz razgovor s kandidatima (m/ž) </w:t>
      </w:r>
      <w:r w:rsidR="00133A65" w:rsidRPr="005C3107">
        <w:rPr>
          <w:rFonts w:ascii="Times New Roman" w:hAnsi="Times New Roman" w:cs="Times New Roman"/>
          <w:bCs/>
          <w:sz w:val="24"/>
          <w:szCs w:val="24"/>
        </w:rPr>
        <w:t>valorizira se osobna prezentacija,</w:t>
      </w:r>
      <w:r w:rsidRPr="005C3107">
        <w:rPr>
          <w:rFonts w:ascii="Times New Roman" w:hAnsi="Times New Roman" w:cs="Times New Roman"/>
          <w:bCs/>
          <w:sz w:val="24"/>
          <w:szCs w:val="24"/>
        </w:rPr>
        <w:t xml:space="preserve"> komunikacijske vještine, interesi, profesionalni ciljevi</w:t>
      </w:r>
      <w:r w:rsidR="00133A65" w:rsidRPr="005C3107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Pr="005C3107">
        <w:rPr>
          <w:rFonts w:ascii="Times New Roman" w:hAnsi="Times New Roman" w:cs="Times New Roman"/>
          <w:bCs/>
          <w:sz w:val="24"/>
          <w:szCs w:val="24"/>
        </w:rPr>
        <w:t xml:space="preserve"> motivacija za rad na radnom mjestu za koje su se prijavili. Na razgovoru kandidati (m/ž) mogu ostvariti od 0 do 10 bodova kako je naznačeno na Obrascu za procjenu kandidata (m/ž) nakon obavljenog razgovora. </w:t>
      </w:r>
    </w:p>
    <w:p w:rsidR="00246AC9" w:rsidRPr="005C3107" w:rsidRDefault="00246AC9" w:rsidP="009D2672">
      <w:pPr>
        <w:pStyle w:val="ListParagraph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9D2672" w:rsidRPr="005C3107" w:rsidRDefault="009D2672" w:rsidP="00CF5BDF">
      <w:pPr>
        <w:pStyle w:val="ListParagraph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5C3107">
        <w:rPr>
          <w:rFonts w:ascii="Times New Roman" w:hAnsi="Times New Roman" w:cs="Times New Roman"/>
          <w:bCs/>
          <w:sz w:val="24"/>
          <w:szCs w:val="24"/>
        </w:rPr>
        <w:t>1</w:t>
      </w:r>
      <w:r w:rsidR="006552CD" w:rsidRPr="005C3107">
        <w:rPr>
          <w:rFonts w:ascii="Times New Roman" w:hAnsi="Times New Roman" w:cs="Times New Roman"/>
          <w:bCs/>
          <w:sz w:val="24"/>
          <w:szCs w:val="24"/>
        </w:rPr>
        <w:t>7</w:t>
      </w:r>
      <w:r w:rsidRPr="005C3107">
        <w:rPr>
          <w:rFonts w:ascii="Times New Roman" w:hAnsi="Times New Roman" w:cs="Times New Roman"/>
          <w:bCs/>
          <w:sz w:val="24"/>
          <w:szCs w:val="24"/>
        </w:rPr>
        <w:t>. Smatra se da je kandidat zadovoljio na razgovoru (intervjuu) ako je postigao rezultat od najmanje 60 % točnih odgovora, odnosno 6 bodova.</w:t>
      </w:r>
    </w:p>
    <w:p w:rsidR="009D2672" w:rsidRPr="005C3107" w:rsidRDefault="00EA0EB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</w:rPr>
        <w:t>18</w:t>
      </w:r>
      <w:r w:rsidR="009D2672" w:rsidRPr="005C3107">
        <w:rPr>
          <w:rFonts w:ascii="Times New Roman" w:hAnsi="Times New Roman"/>
          <w:bCs/>
          <w:sz w:val="24"/>
          <w:szCs w:val="24"/>
        </w:rPr>
        <w:t>. O rezultatima natječaja kandidati (m/ž) će biti obaviješteni na isti način i u istom roku.</w:t>
      </w:r>
    </w:p>
    <w:p w:rsidR="00EB135F" w:rsidRPr="005C3107" w:rsidRDefault="00EB135F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9D2672" w:rsidRPr="005C3107" w:rsidRDefault="005F36F6" w:rsidP="00EB135F">
      <w:pPr>
        <w:spacing w:after="160" w:line="259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5C3107">
        <w:rPr>
          <w:rFonts w:ascii="Times New Roman" w:hAnsi="Times New Roman"/>
          <w:b/>
          <w:sz w:val="24"/>
          <w:szCs w:val="24"/>
        </w:rPr>
        <w:t>III. Literatura za pripremu kandidata:</w:t>
      </w:r>
    </w:p>
    <w:p w:rsidR="009D2672" w:rsidRPr="005C3107" w:rsidRDefault="009D267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9D2672" w:rsidRPr="005C3107" w:rsidRDefault="009D267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</w:rPr>
        <w:t>Zakon o arhivskom gradivu i arhivima (NN 61/18, 98/19</w:t>
      </w:r>
      <w:r w:rsidR="00EA0EB2" w:rsidRPr="005C3107">
        <w:rPr>
          <w:rFonts w:ascii="Times New Roman" w:hAnsi="Times New Roman"/>
          <w:bCs/>
          <w:sz w:val="24"/>
          <w:szCs w:val="24"/>
        </w:rPr>
        <w:t>, 114/22</w:t>
      </w:r>
      <w:r w:rsidRPr="005C3107">
        <w:rPr>
          <w:rFonts w:ascii="Times New Roman" w:hAnsi="Times New Roman"/>
          <w:bCs/>
          <w:sz w:val="24"/>
          <w:szCs w:val="24"/>
        </w:rPr>
        <w:t>), dostupno na: Ministarstvo kulture i medija RH - Propisi – Arhivska djelatnost, https://</w:t>
      </w:r>
      <w:r w:rsidR="00EA0EB2" w:rsidRPr="005C3107">
        <w:t xml:space="preserve"> </w:t>
      </w:r>
      <w:r w:rsidR="00EA0EB2" w:rsidRPr="005C3107">
        <w:rPr>
          <w:rFonts w:ascii="Times New Roman" w:hAnsi="Times New Roman"/>
          <w:bCs/>
          <w:sz w:val="24"/>
          <w:szCs w:val="24"/>
        </w:rPr>
        <w:t>https://min-kulture.gov.hr/propisi-543/arhivska-djelatnost-16231/16231</w:t>
      </w:r>
    </w:p>
    <w:p w:rsidR="009D2672" w:rsidRPr="005C3107" w:rsidRDefault="009D267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9D2672" w:rsidRPr="005C3107" w:rsidRDefault="009D267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  <w:shd w:val="clear" w:color="auto" w:fill="FFFFFF"/>
        </w:rPr>
        <w:t>Uredba o osnivanju Državnog arhiva u Vukovaru (</w:t>
      </w:r>
      <w:hyperlink r:id="rId10" w:tgtFrame="_blank" w:history="1">
        <w:r w:rsidRPr="005C3107">
          <w:rPr>
            <w:rStyle w:val="Hyperlink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NN 7/07</w:t>
        </w:r>
      </w:hyperlink>
      <w:r w:rsidRPr="005C310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), </w:t>
      </w:r>
      <w:r w:rsidRPr="005C3107">
        <w:rPr>
          <w:rFonts w:ascii="Times New Roman" w:hAnsi="Times New Roman"/>
          <w:bCs/>
          <w:sz w:val="24"/>
          <w:szCs w:val="24"/>
        </w:rPr>
        <w:t xml:space="preserve">dostupno na: Ministarstvo kulture i medija RH - Propisi – Arhivska djelatnost, </w:t>
      </w:r>
      <w:r w:rsidRPr="005C3107">
        <w:rPr>
          <w:rFonts w:ascii="Times New Roman" w:hAnsi="Times New Roman"/>
          <w:bCs/>
          <w:sz w:val="24"/>
          <w:szCs w:val="24"/>
          <w:shd w:val="clear" w:color="auto" w:fill="FFFFFF"/>
        </w:rPr>
        <w:t>https://</w:t>
      </w:r>
      <w:r w:rsidR="00EA0EB2" w:rsidRPr="005C3107">
        <w:t xml:space="preserve"> </w:t>
      </w:r>
      <w:r w:rsidR="00EA0EB2" w:rsidRPr="005C3107">
        <w:rPr>
          <w:rFonts w:ascii="Times New Roman" w:hAnsi="Times New Roman"/>
          <w:bCs/>
          <w:sz w:val="24"/>
          <w:szCs w:val="24"/>
          <w:shd w:val="clear" w:color="auto" w:fill="FFFFFF"/>
        </w:rPr>
        <w:t>https://min-kulture.gov.hr/propisi-543/arhivska-djelatnost-16231/16231</w:t>
      </w:r>
    </w:p>
    <w:p w:rsidR="009D2672" w:rsidRPr="005C3107" w:rsidRDefault="009D267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9D2672" w:rsidRPr="005C3107" w:rsidRDefault="009D267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5C3107">
        <w:rPr>
          <w:rFonts w:ascii="Times New Roman" w:hAnsi="Times New Roman"/>
          <w:bCs/>
          <w:sz w:val="24"/>
          <w:szCs w:val="24"/>
          <w:shd w:val="clear" w:color="auto" w:fill="FFFFFF"/>
        </w:rPr>
        <w:t>Pravilnik o uvjetima smještaja, opreme, zaštite i obrade arhivskog gradiva, te broju i strukturi stručnog osoblja arhiva (</w:t>
      </w:r>
      <w:hyperlink r:id="rId11" w:tgtFrame="_blank" w:history="1">
        <w:r w:rsidRPr="005C3107">
          <w:rPr>
            <w:rStyle w:val="Hyperlink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NN 1</w:t>
        </w:r>
      </w:hyperlink>
      <w:hyperlink r:id="rId12" w:tgtFrame="_blank" w:history="1">
        <w:r w:rsidRPr="005C3107">
          <w:rPr>
            <w:rStyle w:val="Hyperlink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21/19</w:t>
        </w:r>
      </w:hyperlink>
      <w:r w:rsidRPr="005C310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), </w:t>
      </w:r>
      <w:r w:rsidRPr="005C3107">
        <w:rPr>
          <w:rFonts w:ascii="Times New Roman" w:hAnsi="Times New Roman"/>
          <w:bCs/>
          <w:sz w:val="24"/>
          <w:szCs w:val="24"/>
        </w:rPr>
        <w:t xml:space="preserve">dostupno na: Ministarstvo kulture i medija RH - Propisi – Arhivska djelatnost, </w:t>
      </w:r>
      <w:r w:rsidR="00EA0EB2" w:rsidRPr="005C3107">
        <w:rPr>
          <w:rFonts w:ascii="Times New Roman" w:hAnsi="Times New Roman"/>
          <w:bCs/>
          <w:sz w:val="24"/>
          <w:szCs w:val="24"/>
        </w:rPr>
        <w:t>https://min-kulture.gov.hr/propisi-543/arhivska-djelatnost-16231/16231</w:t>
      </w:r>
    </w:p>
    <w:p w:rsidR="009D2672" w:rsidRPr="005C3107" w:rsidRDefault="009D267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9D2672" w:rsidRPr="005C3107" w:rsidRDefault="009D267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5C3107">
        <w:rPr>
          <w:rFonts w:ascii="Times New Roman" w:hAnsi="Times New Roman"/>
          <w:bCs/>
          <w:sz w:val="24"/>
          <w:szCs w:val="24"/>
          <w:shd w:val="clear" w:color="auto" w:fill="FFFFFF"/>
        </w:rPr>
        <w:t>Pravilnik o korištenju javnog arhivskoga gradiva (</w:t>
      </w:r>
      <w:hyperlink r:id="rId13" w:tgtFrame="_blank" w:history="1">
        <w:r w:rsidRPr="005C3107">
          <w:rPr>
            <w:rStyle w:val="Hyperlink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NN </w:t>
        </w:r>
      </w:hyperlink>
      <w:hyperlink r:id="rId14" w:tgtFrame="_blank" w:history="1">
        <w:r w:rsidRPr="005C3107">
          <w:rPr>
            <w:rStyle w:val="Hyperlink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121/19</w:t>
        </w:r>
      </w:hyperlink>
      <w:r w:rsidRPr="005C310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), </w:t>
      </w:r>
      <w:r w:rsidRPr="005C3107">
        <w:rPr>
          <w:rFonts w:ascii="Times New Roman" w:hAnsi="Times New Roman"/>
          <w:bCs/>
          <w:sz w:val="24"/>
          <w:szCs w:val="24"/>
        </w:rPr>
        <w:t>dostupno na: Ministarstvo kulture i medija RH - Propisi – Arhivska djelatnost,</w:t>
      </w:r>
      <w:r w:rsidR="00EA0EB2" w:rsidRPr="005C3107">
        <w:rPr>
          <w:rFonts w:ascii="Times New Roman" w:hAnsi="Times New Roman"/>
          <w:bCs/>
          <w:sz w:val="24"/>
          <w:szCs w:val="24"/>
        </w:rPr>
        <w:t xml:space="preserve"> https://min-kulture.gov.hr/propisi-543/arhivska-djelatnost-16231/16231 </w:t>
      </w:r>
      <w:r w:rsidRPr="005C3107">
        <w:rPr>
          <w:rFonts w:ascii="Times New Roman" w:hAnsi="Times New Roman"/>
          <w:bCs/>
          <w:sz w:val="24"/>
          <w:szCs w:val="24"/>
        </w:rPr>
        <w:t>16231</w:t>
      </w:r>
    </w:p>
    <w:p w:rsidR="009D2672" w:rsidRPr="005C3107" w:rsidRDefault="009D267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9D2672" w:rsidRPr="005C3107" w:rsidRDefault="009D267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5C3107">
        <w:rPr>
          <w:rFonts w:ascii="Times New Roman" w:hAnsi="Times New Roman"/>
          <w:bCs/>
          <w:sz w:val="24"/>
          <w:szCs w:val="24"/>
          <w:shd w:val="clear" w:color="auto" w:fill="FFFFFF"/>
        </w:rPr>
        <w:t>Pravilnik o evidencijama u arhivima (</w:t>
      </w:r>
      <w:hyperlink r:id="rId15" w:tgtFrame="_blank" w:history="1">
        <w:r w:rsidRPr="005C3107">
          <w:rPr>
            <w:rStyle w:val="Hyperlink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NN 90/02</w:t>
        </w:r>
      </w:hyperlink>
      <w:r w:rsidRPr="005C3107">
        <w:rPr>
          <w:rFonts w:ascii="Times New Roman" w:hAnsi="Times New Roman"/>
          <w:bCs/>
          <w:sz w:val="24"/>
          <w:szCs w:val="24"/>
          <w:shd w:val="clear" w:color="auto" w:fill="FFFFFF"/>
        </w:rPr>
        <w:t>, </w:t>
      </w:r>
      <w:hyperlink r:id="rId16" w:tgtFrame="_blank" w:history="1">
        <w:r w:rsidRPr="005C3107">
          <w:rPr>
            <w:rStyle w:val="Hyperlink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106/07</w:t>
        </w:r>
      </w:hyperlink>
      <w:r w:rsidRPr="005C310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), </w:t>
      </w:r>
      <w:r w:rsidRPr="005C3107">
        <w:rPr>
          <w:rFonts w:ascii="Times New Roman" w:hAnsi="Times New Roman"/>
          <w:bCs/>
          <w:sz w:val="24"/>
          <w:szCs w:val="24"/>
        </w:rPr>
        <w:t xml:space="preserve">dostupno na: Ministarstvo kulture i medija RH - Propisi – Arhivska djelatnost, </w:t>
      </w:r>
      <w:r w:rsidR="00EA0EB2" w:rsidRPr="005C3107">
        <w:rPr>
          <w:rFonts w:ascii="Times New Roman" w:hAnsi="Times New Roman"/>
          <w:bCs/>
          <w:sz w:val="24"/>
          <w:szCs w:val="24"/>
        </w:rPr>
        <w:t>https://min-kulture.gov.hr/propisi-543/arhivska-djelatnost-16231/16231</w:t>
      </w:r>
    </w:p>
    <w:p w:rsidR="009D2672" w:rsidRPr="005C3107" w:rsidRDefault="009D267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9D2672" w:rsidRPr="005C3107" w:rsidRDefault="009D267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5C3107">
        <w:rPr>
          <w:rFonts w:ascii="Times New Roman" w:hAnsi="Times New Roman"/>
          <w:bCs/>
          <w:sz w:val="24"/>
          <w:szCs w:val="24"/>
          <w:shd w:val="clear" w:color="auto" w:fill="FFFFFF"/>
        </w:rPr>
        <w:t>Pravilnik o upravljanju dokumentarnim gradivom izvan arhiva (</w:t>
      </w:r>
      <w:hyperlink r:id="rId17" w:history="1">
        <w:r w:rsidRPr="005C3107">
          <w:rPr>
            <w:rStyle w:val="Hyperlink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NN 105/20</w:t>
        </w:r>
      </w:hyperlink>
      <w:r w:rsidRPr="005C310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), </w:t>
      </w:r>
      <w:r w:rsidRPr="005C3107">
        <w:rPr>
          <w:rFonts w:ascii="Times New Roman" w:hAnsi="Times New Roman"/>
          <w:bCs/>
          <w:sz w:val="24"/>
          <w:szCs w:val="24"/>
        </w:rPr>
        <w:t xml:space="preserve">dostupno na: Ministarstvo kulture i medija RH - Propisi – Arhivska djelatnost, </w:t>
      </w:r>
      <w:r w:rsidR="00EA0EB2" w:rsidRPr="005C3107">
        <w:rPr>
          <w:rFonts w:ascii="Times New Roman" w:hAnsi="Times New Roman"/>
          <w:bCs/>
          <w:sz w:val="24"/>
          <w:szCs w:val="24"/>
        </w:rPr>
        <w:t>https://min-kulture.gov.hr/propisi-543/arhivska-djelatnost-16231/16231</w:t>
      </w:r>
    </w:p>
    <w:p w:rsidR="009D2672" w:rsidRPr="005C3107" w:rsidRDefault="009D2672" w:rsidP="009D2672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6C4844" w:rsidRPr="005C3107" w:rsidRDefault="009D2672" w:rsidP="006C4844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5C3107">
        <w:rPr>
          <w:rFonts w:ascii="Times New Roman" w:hAnsi="Times New Roman" w:cs="Times New Roman"/>
          <w:bCs/>
          <w:sz w:val="24"/>
          <w:szCs w:val="24"/>
        </w:rPr>
        <w:t>ISAD (G): Opća međunarodna norma za opis arhivskoga gradiva, 2. zid., 2001., Zagreb, dostupno na: Hrvatski državni arhiv - Arhivska služba – Arhivske norme</w:t>
      </w:r>
      <w:r w:rsidR="005C3107" w:rsidRPr="005C3107">
        <w:rPr>
          <w:rFonts w:ascii="Times New Roman" w:hAnsi="Times New Roman" w:cs="Times New Roman"/>
          <w:bCs/>
          <w:sz w:val="24"/>
          <w:szCs w:val="24"/>
        </w:rPr>
        <w:t>,  http://www.arhiv.hr/hr-hr/Arhivska-služba/Arhivske-norme</w:t>
      </w:r>
    </w:p>
    <w:p w:rsidR="00EA0EB2" w:rsidRPr="005C3107" w:rsidRDefault="00EA0EB2" w:rsidP="006C484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5C310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https://www.davu.hr</w:t>
        </w:r>
      </w:hyperlink>
      <w:r w:rsidRPr="005C310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712" w:type="dxa"/>
        <w:tblCellMar>
          <w:left w:w="0" w:type="dxa"/>
          <w:right w:w="0" w:type="dxa"/>
        </w:tblCellMar>
        <w:tblLook w:val="04A0"/>
      </w:tblPr>
      <w:tblGrid>
        <w:gridCol w:w="1712"/>
      </w:tblGrid>
      <w:tr w:rsidR="006C4844" w:rsidRPr="005C3107" w:rsidTr="006C4844">
        <w:tc>
          <w:tcPr>
            <w:tcW w:w="0" w:type="auto"/>
            <w:vAlign w:val="center"/>
            <w:hideMark/>
          </w:tcPr>
          <w:p w:rsidR="006C4844" w:rsidRPr="005C3107" w:rsidRDefault="006C4844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:rsidR="009D2672" w:rsidRPr="005C3107" w:rsidRDefault="009D2672" w:rsidP="009D2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D2672" w:rsidRPr="005C3107" w:rsidSect="007F5F1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A1E" w:rsidRDefault="002A2A1E" w:rsidP="00CE2E78">
      <w:pPr>
        <w:spacing w:after="0" w:line="240" w:lineRule="auto"/>
      </w:pPr>
      <w:r>
        <w:separator/>
      </w:r>
    </w:p>
  </w:endnote>
  <w:endnote w:type="continuationSeparator" w:id="1">
    <w:p w:rsidR="002A2A1E" w:rsidRDefault="002A2A1E" w:rsidP="00CE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4876562"/>
      <w:docPartObj>
        <w:docPartGallery w:val="Page Numbers (Bottom of Page)"/>
        <w:docPartUnique/>
      </w:docPartObj>
    </w:sdtPr>
    <w:sdtContent>
      <w:p w:rsidR="00E03798" w:rsidRDefault="00BF2F55">
        <w:pPr>
          <w:pStyle w:val="Footer"/>
          <w:jc w:val="right"/>
        </w:pPr>
        <w:r>
          <w:fldChar w:fldCharType="begin"/>
        </w:r>
        <w:r w:rsidR="00E03798">
          <w:instrText>PAGE   \* MERGEFORMAT</w:instrText>
        </w:r>
        <w:r>
          <w:fldChar w:fldCharType="separate"/>
        </w:r>
        <w:r w:rsidR="00C833DA">
          <w:rPr>
            <w:noProof/>
          </w:rPr>
          <w:t>1</w:t>
        </w:r>
        <w:r>
          <w:fldChar w:fldCharType="end"/>
        </w:r>
      </w:p>
    </w:sdtContent>
  </w:sdt>
  <w:p w:rsidR="00CE2E78" w:rsidRDefault="00CE2E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A1E" w:rsidRDefault="002A2A1E" w:rsidP="00CE2E78">
      <w:pPr>
        <w:spacing w:after="0" w:line="240" w:lineRule="auto"/>
      </w:pPr>
      <w:r>
        <w:separator/>
      </w:r>
    </w:p>
  </w:footnote>
  <w:footnote w:type="continuationSeparator" w:id="1">
    <w:p w:rsidR="002A2A1E" w:rsidRDefault="002A2A1E" w:rsidP="00CE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7EC" w:rsidRDefault="00B047EC" w:rsidP="00B047EC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F6F"/>
    <w:multiLevelType w:val="hybridMultilevel"/>
    <w:tmpl w:val="6382EC36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E49E7"/>
    <w:multiLevelType w:val="hybridMultilevel"/>
    <w:tmpl w:val="9F6A5014"/>
    <w:lvl w:ilvl="0" w:tplc="F4B45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65B1C"/>
    <w:multiLevelType w:val="hybridMultilevel"/>
    <w:tmpl w:val="A50A2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146D5"/>
    <w:multiLevelType w:val="hybridMultilevel"/>
    <w:tmpl w:val="A04CEFCE"/>
    <w:lvl w:ilvl="0" w:tplc="305EE5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9F7141"/>
    <w:multiLevelType w:val="hybridMultilevel"/>
    <w:tmpl w:val="722464A4"/>
    <w:lvl w:ilvl="0" w:tplc="89AE58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43743F"/>
    <w:multiLevelType w:val="hybridMultilevel"/>
    <w:tmpl w:val="11FAF524"/>
    <w:lvl w:ilvl="0" w:tplc="512A4AA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9633E"/>
    <w:rsid w:val="00006EE6"/>
    <w:rsid w:val="00022465"/>
    <w:rsid w:val="0002785A"/>
    <w:rsid w:val="00070016"/>
    <w:rsid w:val="000E7231"/>
    <w:rsid w:val="00105EA6"/>
    <w:rsid w:val="0010724B"/>
    <w:rsid w:val="00114186"/>
    <w:rsid w:val="00115196"/>
    <w:rsid w:val="00122B7C"/>
    <w:rsid w:val="00133A65"/>
    <w:rsid w:val="0016285C"/>
    <w:rsid w:val="001709DB"/>
    <w:rsid w:val="0019633E"/>
    <w:rsid w:val="00246AC9"/>
    <w:rsid w:val="00277E50"/>
    <w:rsid w:val="002A2A1E"/>
    <w:rsid w:val="002A6F34"/>
    <w:rsid w:val="002D5564"/>
    <w:rsid w:val="00306329"/>
    <w:rsid w:val="0031295B"/>
    <w:rsid w:val="00330472"/>
    <w:rsid w:val="003313D4"/>
    <w:rsid w:val="003631DC"/>
    <w:rsid w:val="0038573F"/>
    <w:rsid w:val="003E0259"/>
    <w:rsid w:val="00423A64"/>
    <w:rsid w:val="00465AB3"/>
    <w:rsid w:val="0046656D"/>
    <w:rsid w:val="00472195"/>
    <w:rsid w:val="00493B0B"/>
    <w:rsid w:val="004C2F65"/>
    <w:rsid w:val="00506A00"/>
    <w:rsid w:val="0052151C"/>
    <w:rsid w:val="00547703"/>
    <w:rsid w:val="005C3107"/>
    <w:rsid w:val="005D6868"/>
    <w:rsid w:val="005F36F6"/>
    <w:rsid w:val="00602BE0"/>
    <w:rsid w:val="00615D5C"/>
    <w:rsid w:val="006552CD"/>
    <w:rsid w:val="00695300"/>
    <w:rsid w:val="006A5C05"/>
    <w:rsid w:val="006C4844"/>
    <w:rsid w:val="007017DE"/>
    <w:rsid w:val="00705653"/>
    <w:rsid w:val="007545BA"/>
    <w:rsid w:val="00796515"/>
    <w:rsid w:val="007D29C7"/>
    <w:rsid w:val="007F0C2F"/>
    <w:rsid w:val="007F5F13"/>
    <w:rsid w:val="00810E7D"/>
    <w:rsid w:val="008A3D3E"/>
    <w:rsid w:val="00907239"/>
    <w:rsid w:val="00923DD1"/>
    <w:rsid w:val="00933FE9"/>
    <w:rsid w:val="0093470D"/>
    <w:rsid w:val="00947437"/>
    <w:rsid w:val="00956709"/>
    <w:rsid w:val="009C02B0"/>
    <w:rsid w:val="009D2672"/>
    <w:rsid w:val="00A06C09"/>
    <w:rsid w:val="00A16EC0"/>
    <w:rsid w:val="00A42049"/>
    <w:rsid w:val="00A425A2"/>
    <w:rsid w:val="00A646F9"/>
    <w:rsid w:val="00AD50F0"/>
    <w:rsid w:val="00B047EC"/>
    <w:rsid w:val="00B33679"/>
    <w:rsid w:val="00B76E9B"/>
    <w:rsid w:val="00B82A1A"/>
    <w:rsid w:val="00B82D56"/>
    <w:rsid w:val="00BA57C6"/>
    <w:rsid w:val="00BC6577"/>
    <w:rsid w:val="00BE6E4D"/>
    <w:rsid w:val="00BF1E41"/>
    <w:rsid w:val="00BF2F55"/>
    <w:rsid w:val="00C03958"/>
    <w:rsid w:val="00C13420"/>
    <w:rsid w:val="00C614D2"/>
    <w:rsid w:val="00C833DA"/>
    <w:rsid w:val="00CD3A95"/>
    <w:rsid w:val="00CE2E78"/>
    <w:rsid w:val="00CF22F3"/>
    <w:rsid w:val="00CF5BDF"/>
    <w:rsid w:val="00D32B79"/>
    <w:rsid w:val="00D5440D"/>
    <w:rsid w:val="00D609C1"/>
    <w:rsid w:val="00D64C9B"/>
    <w:rsid w:val="00D928B6"/>
    <w:rsid w:val="00DC3142"/>
    <w:rsid w:val="00E03798"/>
    <w:rsid w:val="00E0767D"/>
    <w:rsid w:val="00E206A3"/>
    <w:rsid w:val="00E307F4"/>
    <w:rsid w:val="00E37090"/>
    <w:rsid w:val="00E64367"/>
    <w:rsid w:val="00E92E22"/>
    <w:rsid w:val="00EA0EB2"/>
    <w:rsid w:val="00EA5EC2"/>
    <w:rsid w:val="00EB135F"/>
    <w:rsid w:val="00EF3BDA"/>
    <w:rsid w:val="00F0538A"/>
    <w:rsid w:val="00F11402"/>
    <w:rsid w:val="00F35B52"/>
    <w:rsid w:val="00F42F4D"/>
    <w:rsid w:val="00F61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5A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D2672"/>
    <w:pPr>
      <w:keepNext/>
      <w:spacing w:before="240" w:after="60" w:line="259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8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5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70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78"/>
  </w:style>
  <w:style w:type="paragraph" w:styleId="Footer">
    <w:name w:val="footer"/>
    <w:basedOn w:val="Normal"/>
    <w:link w:val="FooterChar"/>
    <w:uiPriority w:val="99"/>
    <w:unhideWhenUsed/>
    <w:rsid w:val="00CE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78"/>
  </w:style>
  <w:style w:type="paragraph" w:styleId="BalloonText">
    <w:name w:val="Balloon Text"/>
    <w:basedOn w:val="Normal"/>
    <w:link w:val="BalloonTextChar"/>
    <w:uiPriority w:val="99"/>
    <w:semiHidden/>
    <w:unhideWhenUsed/>
    <w:rsid w:val="00B04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7E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B047E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BE6E4D"/>
    <w:pPr>
      <w:spacing w:after="0" w:line="240" w:lineRule="auto"/>
    </w:pPr>
    <w:rPr>
      <w:rFonts w:eastAsiaTheme="minorEastAsia" w:cs="Times New Roman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9D2672"/>
    <w:rPr>
      <w:rFonts w:asciiTheme="majorHAnsi" w:eastAsiaTheme="majorEastAsia" w:hAnsiTheme="majorHAnsi" w:cstheme="majorBidi"/>
      <w:b/>
      <w:bCs/>
      <w:kern w:val="32"/>
      <w:sz w:val="32"/>
      <w:szCs w:val="32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84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gd">
    <w:name w:val="gd"/>
    <w:basedOn w:val="DefaultParagraphFont"/>
    <w:rsid w:val="006C4844"/>
  </w:style>
  <w:style w:type="character" w:customStyle="1" w:styleId="g3">
    <w:name w:val="g3"/>
    <w:basedOn w:val="DefaultParagraphFont"/>
    <w:rsid w:val="006C4844"/>
  </w:style>
  <w:style w:type="character" w:customStyle="1" w:styleId="hb">
    <w:name w:val="hb"/>
    <w:basedOn w:val="DefaultParagraphFont"/>
    <w:rsid w:val="006C4844"/>
  </w:style>
  <w:style w:type="character" w:customStyle="1" w:styleId="g2">
    <w:name w:val="g2"/>
    <w:basedOn w:val="DefaultParagraphFont"/>
    <w:rsid w:val="006C48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351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0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710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711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nn.hr/clanci/sluzbeno/1999/1260.htm" TargetMode="External"/><Relationship Id="rId18" Type="http://schemas.openxmlformats.org/officeDocument/2006/relationships/hyperlink" Target="https://www.davu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rodne-novine.nn.hr/clanci/sluzbeni/full/2019_12_121_2402.html" TargetMode="External"/><Relationship Id="rId17" Type="http://schemas.openxmlformats.org/officeDocument/2006/relationships/hyperlink" Target="https://narodne-novine.nn.hr/clanci/sluzbeni/full/2020_09_105_196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n.hr/clanci/sluzbeno/2007/3098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n.hr/clanci/sluzbeno/2004/140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n.hr/clanci/sluzbeno/2002/1475.htm" TargetMode="External"/><Relationship Id="rId10" Type="http://schemas.openxmlformats.org/officeDocument/2006/relationships/hyperlink" Target="http://www.nn.hr/clanci/sluzbeno/2007/0289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arodne-novine.nn.hr/clanci/sluzbeni/full/2019_12_121_2401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AD40D-F43F-4D51-8C38-53527D54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</Pages>
  <Words>1200</Words>
  <Characters>6845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Mucalo</dc:creator>
  <cp:lastModifiedBy>Windows User</cp:lastModifiedBy>
  <cp:revision>117</cp:revision>
  <cp:lastPrinted>2019-05-07T11:09:00Z</cp:lastPrinted>
  <dcterms:created xsi:type="dcterms:W3CDTF">2015-10-05T06:02:00Z</dcterms:created>
  <dcterms:modified xsi:type="dcterms:W3CDTF">2023-03-03T09:55:00Z</dcterms:modified>
</cp:coreProperties>
</file>