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B171B8" w14:paraId="321FF8A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8A5B2F4" w14:textId="77777777" w:rsidR="00B171B8" w:rsidRDefault="00EF55C4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7CF2DE2" w14:textId="77777777" w:rsidR="00B171B8" w:rsidRDefault="00EF55C4">
            <w:pPr>
              <w:spacing w:after="0" w:line="240" w:lineRule="auto"/>
            </w:pPr>
            <w:r>
              <w:t>43636</w:t>
            </w:r>
          </w:p>
        </w:tc>
      </w:tr>
      <w:tr w:rsidR="00B171B8" w14:paraId="7417569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F936921" w14:textId="77777777" w:rsidR="00B171B8" w:rsidRDefault="00EF55C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534C286" w14:textId="77777777" w:rsidR="00B171B8" w:rsidRDefault="00EF55C4">
            <w:pPr>
              <w:spacing w:after="0" w:line="240" w:lineRule="auto"/>
            </w:pPr>
            <w:proofErr w:type="spellStart"/>
            <w:r>
              <w:t>DRžAVNI</w:t>
            </w:r>
            <w:proofErr w:type="spellEnd"/>
            <w:r>
              <w:t xml:space="preserve"> ARHIV U VUKOVARU</w:t>
            </w:r>
          </w:p>
        </w:tc>
      </w:tr>
      <w:tr w:rsidR="00B171B8" w14:paraId="31AD2D9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E6286E6" w14:textId="77777777" w:rsidR="00B171B8" w:rsidRDefault="00EF55C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4DDF281" w14:textId="77777777" w:rsidR="00B171B8" w:rsidRDefault="00EF55C4">
            <w:pPr>
              <w:spacing w:after="0" w:line="240" w:lineRule="auto"/>
            </w:pPr>
            <w:r>
              <w:t>11</w:t>
            </w:r>
          </w:p>
        </w:tc>
      </w:tr>
    </w:tbl>
    <w:p w14:paraId="5BBB7EFB" w14:textId="77777777" w:rsidR="00B171B8" w:rsidRDefault="00EF55C4">
      <w:r>
        <w:br/>
      </w:r>
    </w:p>
    <w:p w14:paraId="43033DB2" w14:textId="77777777" w:rsidR="00B171B8" w:rsidRDefault="00EF55C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E62BFAF" w14:textId="77777777" w:rsidR="00B171B8" w:rsidRDefault="00EF55C4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D609D99" w14:textId="77777777" w:rsidR="00B171B8" w:rsidRDefault="00EF55C4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5E8AEEB1" w14:textId="77777777" w:rsidR="00B171B8" w:rsidRDefault="00B171B8"/>
    <w:p w14:paraId="12F3DCA9" w14:textId="77777777" w:rsidR="00B171B8" w:rsidRDefault="00EF55C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0650980" w14:textId="77777777" w:rsidR="00B171B8" w:rsidRDefault="00EF55C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71B8" w14:paraId="6A99E5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2A3FA1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D7CBF3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B7CF31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946132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619633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C16F8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71B8" w14:paraId="0766B2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15EFDE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9FE86C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A449BB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AD643F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383.814,02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EBB281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428.989,76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2BF519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111,8</w:t>
            </w:r>
          </w:p>
        </w:tc>
      </w:tr>
      <w:tr w:rsidR="00B171B8" w14:paraId="4A9223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C95AC4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ABD3F8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EF7E80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D4D130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341.350,87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69EC5D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464.473,86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9D8208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136,1</w:t>
            </w:r>
          </w:p>
        </w:tc>
      </w:tr>
      <w:tr w:rsidR="00B171B8" w14:paraId="395C07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55BCBF" w14:textId="77777777" w:rsidR="00B171B8" w:rsidRDefault="00B171B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36CDFD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89649D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E59EB3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05ED55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35.484,10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6E811C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171B8" w14:paraId="0F931F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AA1FD1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93584A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AECDAD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152192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B58899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463605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171B8" w14:paraId="617914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2D6359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4916FC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03B097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9A720A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14.780,37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15B3A9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9A45EB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36,9</w:t>
            </w:r>
          </w:p>
        </w:tc>
      </w:tr>
      <w:tr w:rsidR="00B171B8" w14:paraId="159816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257A2D" w14:textId="77777777" w:rsidR="00B171B8" w:rsidRDefault="00B171B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CD10A1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03A2C4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880E79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14.780,37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A0068E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5.450,00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28642E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36,9</w:t>
            </w:r>
          </w:p>
        </w:tc>
      </w:tr>
      <w:tr w:rsidR="00B171B8" w14:paraId="27D255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A1F62C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6DB8E6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5B0AE6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BDEE00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6044AD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37700C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171B8" w14:paraId="6A1BF5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391496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D7A43E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C4D1FD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B8AD3A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DA6D80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A7A2C3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171B8" w14:paraId="7E5E46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B2512E" w14:textId="77777777" w:rsidR="00B171B8" w:rsidRDefault="00B171B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E12E06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AF6DA0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0D7DF9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A69432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901ABB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171B8" w14:paraId="390204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B93E86" w14:textId="77777777" w:rsidR="00B171B8" w:rsidRDefault="00B171B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A03C2C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31453F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3A4385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3D4A03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40.934,10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4D494E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1D7A9521" w14:textId="77777777" w:rsidR="00B171B8" w:rsidRDefault="00B171B8">
      <w:pPr>
        <w:spacing w:after="0"/>
      </w:pPr>
    </w:p>
    <w:p w14:paraId="02B7C784" w14:textId="77777777" w:rsidR="00B171B8" w:rsidRDefault="00EF55C4">
      <w:r>
        <w:t xml:space="preserve">Državni arhiv u Vukovaru izvršava svoju temeljnu zadaću na </w:t>
      </w:r>
      <w:proofErr w:type="spellStart"/>
      <w:r>
        <w:t>podfučju</w:t>
      </w:r>
      <w:proofErr w:type="spellEnd"/>
      <w:r>
        <w:t xml:space="preserve"> Vukovarsko srijemske županije, te je na dvije lokacije sa 10 zaposlenika realizirao sve planirane aktivnosti i programe tijekom 2025 godine. Ukupni prihodi u iznosu od 428.989,76 € odnese se na prihode iz nadležnog proračuna, dok su rashodi u okvirima planiranog 464.473,86€. Gubitak poslovanja u 2025 pokriven je prenesenim viškom poslovanja iz prethodnih godina u jednom djelu, dok evidentirani rashod za plaće prosinac, prihod se očekuje u mjesecu siječnju.</w:t>
      </w:r>
    </w:p>
    <w:p w14:paraId="5F6DD317" w14:textId="77777777" w:rsidR="00B171B8" w:rsidRDefault="00EF55C4">
      <w:r>
        <w:lastRenderedPageBreak/>
        <w:br/>
      </w:r>
    </w:p>
    <w:p w14:paraId="134805C8" w14:textId="77777777" w:rsidR="00B171B8" w:rsidRDefault="00EF55C4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71B8" w14:paraId="0EF582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128DC4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57650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28BA4C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7FCA47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FE960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28CAB6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71B8" w14:paraId="1A0B63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A9E41F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A16DED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02EFE5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B9F305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5.277,21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ACBD96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22.070,26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F21B3B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418,2</w:t>
            </w:r>
          </w:p>
        </w:tc>
      </w:tr>
    </w:tbl>
    <w:p w14:paraId="42063FFD" w14:textId="77777777" w:rsidR="00B171B8" w:rsidRDefault="00B171B8">
      <w:pPr>
        <w:spacing w:after="0"/>
      </w:pPr>
    </w:p>
    <w:p w14:paraId="04D1972B" w14:textId="77777777" w:rsidR="00B171B8" w:rsidRDefault="00EF55C4">
      <w:r>
        <w:t>Značajno povećanje prihoda na ovoj poziciji se odnosi na prihod od HZZ za mjeru zapošljavanja pripravnika tijekom 2025. godine.</w:t>
      </w:r>
    </w:p>
    <w:p w14:paraId="77A10052" w14:textId="77777777" w:rsidR="00B171B8" w:rsidRDefault="00B171B8"/>
    <w:p w14:paraId="7696305D" w14:textId="77777777" w:rsidR="00B171B8" w:rsidRDefault="00EF55C4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71B8" w14:paraId="254477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A533F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E894A5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9B420C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1CAD6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0F2C9E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F57B5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71B8" w14:paraId="737839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BB4E4B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B76DFD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03351D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1967D6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B16677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B4C862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244,2</w:t>
            </w:r>
          </w:p>
        </w:tc>
      </w:tr>
    </w:tbl>
    <w:p w14:paraId="6649BF7F" w14:textId="77777777" w:rsidR="00B171B8" w:rsidRDefault="00B171B8">
      <w:pPr>
        <w:spacing w:after="0"/>
      </w:pPr>
    </w:p>
    <w:p w14:paraId="36444B92" w14:textId="77777777" w:rsidR="00B171B8" w:rsidRDefault="00EF55C4">
      <w:r>
        <w:t>Kamate na depozit po viđenju HPB</w:t>
      </w:r>
    </w:p>
    <w:p w14:paraId="7513F11C" w14:textId="77777777" w:rsidR="00B171B8" w:rsidRDefault="00B171B8"/>
    <w:p w14:paraId="1915AD8B" w14:textId="77777777" w:rsidR="00B171B8" w:rsidRDefault="00EF55C4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71B8" w14:paraId="61497C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AF7666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5E1D24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90D21B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D94274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74484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6C56C5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71B8" w14:paraId="11DAC3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4328D6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829334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55F63A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D3DBBA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6.978,90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A11B15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17.327,29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98A411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248,3</w:t>
            </w:r>
          </w:p>
        </w:tc>
      </w:tr>
    </w:tbl>
    <w:p w14:paraId="10899B47" w14:textId="77777777" w:rsidR="00B171B8" w:rsidRDefault="00B171B8">
      <w:pPr>
        <w:spacing w:after="0"/>
      </w:pPr>
    </w:p>
    <w:p w14:paraId="0A16AD9E" w14:textId="77777777" w:rsidR="00B171B8" w:rsidRDefault="00EF55C4">
      <w:proofErr w:type="spellStart"/>
      <w:r>
        <w:t>POvećanje</w:t>
      </w:r>
      <w:proofErr w:type="spellEnd"/>
      <w:r>
        <w:t xml:space="preserve"> prihoda na ovoj poziciji se odnosi na djelatnost Arhiva u djelu edukacija koja su tijekom godine obavljena </w:t>
      </w:r>
      <w:proofErr w:type="spellStart"/>
      <w:r>
        <w:t>stvarateljim</w:t>
      </w:r>
      <w:proofErr w:type="spellEnd"/>
      <w:r>
        <w:t xml:space="preserve"> i imateljima arhivskog gradiva. Kako su ista bila naplatna, povećanje prihoda je evidentno, ali se ne može smatrati prihodom koji će imati trajniji karakter.</w:t>
      </w:r>
    </w:p>
    <w:p w14:paraId="230F2A11" w14:textId="77777777" w:rsidR="00B171B8" w:rsidRDefault="00B171B8"/>
    <w:p w14:paraId="17CD9356" w14:textId="77777777" w:rsidR="00B171B8" w:rsidRDefault="00EF55C4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71B8" w14:paraId="7DC1C2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9A16D2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A4230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7A2BB8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EBE420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9B4E88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208601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71B8" w14:paraId="5DF1E2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610EBE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7F4B7D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7FEAA7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59E642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7.547,44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E3206E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600D79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0,2</w:t>
            </w:r>
          </w:p>
        </w:tc>
      </w:tr>
    </w:tbl>
    <w:p w14:paraId="2385793A" w14:textId="77777777" w:rsidR="00B171B8" w:rsidRDefault="00B171B8">
      <w:pPr>
        <w:spacing w:after="0"/>
      </w:pPr>
    </w:p>
    <w:p w14:paraId="52887A70" w14:textId="77777777" w:rsidR="00B171B8" w:rsidRDefault="00EF55C4">
      <w:r>
        <w:lastRenderedPageBreak/>
        <w:t>Na ovoj poziciji su evidentirana usklađenja analitika dobavljača koje za posljedicu imaju izvanredne prihode.</w:t>
      </w:r>
    </w:p>
    <w:p w14:paraId="58CE08C2" w14:textId="77777777" w:rsidR="00B171B8" w:rsidRDefault="00B171B8"/>
    <w:p w14:paraId="7332CDCB" w14:textId="77777777" w:rsidR="00B171B8" w:rsidRDefault="00EF55C4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71B8" w14:paraId="4760C0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DE458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E110F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E1477C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0547D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35FD61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462E08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71B8" w14:paraId="5627F1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D12E6B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EEB6AF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E31C0E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B8460A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246.407,98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63B857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347.112,24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A398C1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140,9</w:t>
            </w:r>
          </w:p>
        </w:tc>
      </w:tr>
    </w:tbl>
    <w:p w14:paraId="557A6001" w14:textId="77777777" w:rsidR="00B171B8" w:rsidRDefault="00B171B8">
      <w:pPr>
        <w:spacing w:after="0"/>
      </w:pPr>
    </w:p>
    <w:p w14:paraId="52C1E6F2" w14:textId="77777777" w:rsidR="00B171B8" w:rsidRDefault="00EF55C4">
      <w:r>
        <w:t xml:space="preserve">Povećani rashodi na ovoj poziciji su posljedica primjene novih </w:t>
      </w:r>
      <w:proofErr w:type="spellStart"/>
      <w:r>
        <w:t>koficijenata</w:t>
      </w:r>
      <w:proofErr w:type="spellEnd"/>
      <w:r>
        <w:t>, kao i evidentiranje bruto plaće pripravnika.</w:t>
      </w:r>
    </w:p>
    <w:p w14:paraId="73C5B0EC" w14:textId="77777777" w:rsidR="00B171B8" w:rsidRDefault="00B171B8"/>
    <w:p w14:paraId="022133DE" w14:textId="77777777" w:rsidR="00B171B8" w:rsidRDefault="00EF55C4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71B8" w14:paraId="1A6657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CF6EF0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DFDC3D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0BB9E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A83B9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C3C8F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CBE03D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71B8" w14:paraId="56A611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25A3B3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05E30B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E3EEBF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4ACF62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769,44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02ACB5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2.391,20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A867E2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310,8</w:t>
            </w:r>
          </w:p>
        </w:tc>
      </w:tr>
    </w:tbl>
    <w:p w14:paraId="3BFC673A" w14:textId="77777777" w:rsidR="00B171B8" w:rsidRDefault="00B171B8">
      <w:pPr>
        <w:spacing w:after="0"/>
      </w:pPr>
    </w:p>
    <w:p w14:paraId="5D10F276" w14:textId="77777777" w:rsidR="00B171B8" w:rsidRDefault="00EF55C4">
      <w:r>
        <w:t>Povećani rashodi temeljem evidentiranja putnih naloga tijekom 2025</w:t>
      </w:r>
    </w:p>
    <w:p w14:paraId="6E328343" w14:textId="77777777" w:rsidR="00B171B8" w:rsidRDefault="00B171B8"/>
    <w:p w14:paraId="22E29ED9" w14:textId="77777777" w:rsidR="00B171B8" w:rsidRDefault="00EF55C4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71B8" w14:paraId="290370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F4A7E5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D9FDD1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EB1E0F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ECE4D6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3D934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809C92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71B8" w14:paraId="454D83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FE86DC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88628A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391FF3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8B829F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8.159,68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1EE355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03F7FD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151,1</w:t>
            </w:r>
          </w:p>
        </w:tc>
      </w:tr>
    </w:tbl>
    <w:p w14:paraId="49A8360D" w14:textId="77777777" w:rsidR="00B171B8" w:rsidRDefault="00B171B8">
      <w:pPr>
        <w:spacing w:after="0"/>
      </w:pPr>
    </w:p>
    <w:p w14:paraId="552E6564" w14:textId="77777777" w:rsidR="00B171B8" w:rsidRDefault="00EF55C4">
      <w:r>
        <w:t>Rashodi za energiju, planirani uvećani trošak, uslijed instaliranih kapaciteta (grijanje, hlađenje, ventilacija) i cijene. Veći dio troška odnosi se na troškove električne energije i plina za objekt Vukovar i ASC Vinkovci</w:t>
      </w:r>
    </w:p>
    <w:p w14:paraId="6FF490E8" w14:textId="77777777" w:rsidR="00B171B8" w:rsidRDefault="00B171B8"/>
    <w:p w14:paraId="1467FD7C" w14:textId="77777777" w:rsidR="00B171B8" w:rsidRDefault="00EF55C4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71B8" w14:paraId="48416E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74326B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F31CD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653EC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E6565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4934F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C3F958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71B8" w14:paraId="62F641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49384B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013F95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F102A8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FFC478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693,40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20F67A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3.977,15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9C79B7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573,6</w:t>
            </w:r>
          </w:p>
        </w:tc>
      </w:tr>
    </w:tbl>
    <w:p w14:paraId="1C42DF79" w14:textId="77777777" w:rsidR="00B171B8" w:rsidRDefault="00B171B8">
      <w:pPr>
        <w:spacing w:after="0"/>
      </w:pPr>
    </w:p>
    <w:p w14:paraId="4C83D2F6" w14:textId="77777777" w:rsidR="00B171B8" w:rsidRDefault="00EF55C4">
      <w:r>
        <w:lastRenderedPageBreak/>
        <w:t>Povećani rashodi odnose se na trošak objava natječaja i promidžbe kod provođenja programskih i redovnih aktivnosti Arhiva</w:t>
      </w:r>
    </w:p>
    <w:p w14:paraId="7841156F" w14:textId="77777777" w:rsidR="00B171B8" w:rsidRDefault="00B171B8"/>
    <w:p w14:paraId="73E03D01" w14:textId="77777777" w:rsidR="00B171B8" w:rsidRDefault="00EF55C4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71B8" w14:paraId="42B1C6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914EF6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8F4074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8A38B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96D9A5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287A16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E0949C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71B8" w14:paraId="131BF2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14BA21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355416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E7B07F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6AF68B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21.764,65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80F675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33.049,65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7BB6AD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151,9</w:t>
            </w:r>
          </w:p>
        </w:tc>
      </w:tr>
    </w:tbl>
    <w:p w14:paraId="322C2E13" w14:textId="77777777" w:rsidR="00B171B8" w:rsidRDefault="00B171B8">
      <w:pPr>
        <w:spacing w:after="0"/>
      </w:pPr>
    </w:p>
    <w:p w14:paraId="63F05329" w14:textId="77777777" w:rsidR="00B171B8" w:rsidRDefault="00EF55C4">
      <w:r>
        <w:t>Provođenjem programske djelatnost, povećani su troškovi grafičkih i ostalih usluga</w:t>
      </w:r>
    </w:p>
    <w:p w14:paraId="15B337F2" w14:textId="77777777" w:rsidR="00B171B8" w:rsidRDefault="00B171B8"/>
    <w:p w14:paraId="1775EF8C" w14:textId="77777777" w:rsidR="00B171B8" w:rsidRDefault="00EF55C4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71B8" w14:paraId="2C5CAA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37CEB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BF98B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F12FD9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C57652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58DD37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B4E04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71B8" w14:paraId="019160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02C932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ED8CCE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3FAE99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1A15C6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664,29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C21FE0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1.584,66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4DB123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238,5</w:t>
            </w:r>
          </w:p>
        </w:tc>
      </w:tr>
    </w:tbl>
    <w:p w14:paraId="413412CB" w14:textId="77777777" w:rsidR="00B171B8" w:rsidRDefault="00B171B8">
      <w:pPr>
        <w:spacing w:after="0"/>
      </w:pPr>
    </w:p>
    <w:p w14:paraId="05C1D296" w14:textId="77777777" w:rsidR="00B171B8" w:rsidRDefault="00EF55C4">
      <w:r>
        <w:t>Troškovi reprezentacije koji se pokrivaju iz vlastitih izvora, posljedica su organizacije arhivskog skupa i edukacija</w:t>
      </w:r>
    </w:p>
    <w:p w14:paraId="77B88574" w14:textId="77777777" w:rsidR="00B171B8" w:rsidRDefault="00B171B8"/>
    <w:p w14:paraId="7CE49F7C" w14:textId="77777777" w:rsidR="00B171B8" w:rsidRDefault="00EF55C4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71B8" w14:paraId="7B60CE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C74B0F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9777C3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A2A3D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33B0F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D5A35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8A8017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71B8" w14:paraId="25F1DB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D40858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50F542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DD9DEC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00425F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FF15F8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929,78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FAB4AB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524,8</w:t>
            </w:r>
          </w:p>
        </w:tc>
      </w:tr>
    </w:tbl>
    <w:p w14:paraId="4A785C91" w14:textId="77777777" w:rsidR="00B171B8" w:rsidRDefault="00B171B8">
      <w:pPr>
        <w:spacing w:after="0"/>
      </w:pPr>
    </w:p>
    <w:p w14:paraId="0683F6DA" w14:textId="77777777" w:rsidR="00B171B8" w:rsidRDefault="00EF55C4">
      <w:r>
        <w:t>Dodatni troškovi tijekom održavanja edukacija</w:t>
      </w:r>
    </w:p>
    <w:p w14:paraId="0FA1CA50" w14:textId="77777777" w:rsidR="00B171B8" w:rsidRDefault="00B171B8"/>
    <w:p w14:paraId="4CDB0C9E" w14:textId="77777777" w:rsidR="00B171B8" w:rsidRDefault="00EF55C4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71B8" w14:paraId="77CDCB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7FF406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C14FDC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21A847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418135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06D128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92AB98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71B8" w14:paraId="43BFEF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0B5D14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FE88C8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D22331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9CF408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1.036,18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4A99AC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1.405,68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F608E4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135,7</w:t>
            </w:r>
          </w:p>
        </w:tc>
      </w:tr>
    </w:tbl>
    <w:p w14:paraId="355468E1" w14:textId="77777777" w:rsidR="00B171B8" w:rsidRDefault="00B171B8">
      <w:pPr>
        <w:spacing w:after="0"/>
      </w:pPr>
    </w:p>
    <w:p w14:paraId="024855FC" w14:textId="77777777" w:rsidR="00B171B8" w:rsidRDefault="00EF55C4">
      <w:r>
        <w:t xml:space="preserve">Na ovoj poziciji su evidentirani troškovi </w:t>
      </w:r>
      <w:proofErr w:type="spellStart"/>
      <w:r>
        <w:t>platnosg</w:t>
      </w:r>
      <w:proofErr w:type="spellEnd"/>
      <w:r>
        <w:t xml:space="preserve"> prometa i usluge FINE koji su povećani uslijed podizanja cijene naknada i certifikata</w:t>
      </w:r>
    </w:p>
    <w:p w14:paraId="2C175AA6" w14:textId="77777777" w:rsidR="00B171B8" w:rsidRDefault="00B171B8"/>
    <w:p w14:paraId="16FD4B55" w14:textId="77777777" w:rsidR="00B171B8" w:rsidRDefault="00EF55C4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171B8" w14:paraId="1DAA0A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3FA8C4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3A131D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C03F2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302E8A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60C85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B207C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71B8" w14:paraId="7CB4AF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6333A4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C0D672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HZMO-a, HZZ-a i HZZO-a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EFB245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96FF9E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D948A9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16.514,34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C54353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4715,7</w:t>
            </w:r>
          </w:p>
        </w:tc>
      </w:tr>
    </w:tbl>
    <w:p w14:paraId="3AB8E931" w14:textId="77777777" w:rsidR="00B171B8" w:rsidRDefault="00B171B8">
      <w:pPr>
        <w:spacing w:after="0"/>
      </w:pPr>
    </w:p>
    <w:p w14:paraId="62D6C541" w14:textId="77777777" w:rsidR="00B171B8" w:rsidRDefault="00EF55C4">
      <w:r>
        <w:t>Već evidentirane bilješke, a vezano za zapošljavanje pripravnika putem mjera HZZ</w:t>
      </w:r>
    </w:p>
    <w:p w14:paraId="645A4140" w14:textId="77777777" w:rsidR="00B171B8" w:rsidRDefault="00B171B8"/>
    <w:p w14:paraId="75863101" w14:textId="77777777" w:rsidR="00B171B8" w:rsidRDefault="00EF55C4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812DDC3" w14:textId="77777777" w:rsidR="00B171B8" w:rsidRDefault="00EF55C4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171B8" w14:paraId="395134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D258FB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C788B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991A6E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97AEB3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15E078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71B8" w14:paraId="36CE6D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5656AD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481373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(šifre N231 do N239)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1EEC21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55A786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27.697,65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088B21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857DC4B" w14:textId="77777777" w:rsidR="00B171B8" w:rsidRDefault="00B171B8">
      <w:pPr>
        <w:spacing w:after="0"/>
      </w:pPr>
    </w:p>
    <w:p w14:paraId="4DAAFC44" w14:textId="77777777" w:rsidR="00B171B8" w:rsidRDefault="00EF55C4">
      <w:r>
        <w:t xml:space="preserve">Navedeni podatak se odnosi na plaću za mjesec prosinac, a koja </w:t>
      </w:r>
      <w:proofErr w:type="spellStart"/>
      <w:r>
        <w:t>dospjeva</w:t>
      </w:r>
      <w:proofErr w:type="spellEnd"/>
      <w:r>
        <w:t xml:space="preserve"> u siječnju 2026</w:t>
      </w:r>
    </w:p>
    <w:p w14:paraId="339CA06F" w14:textId="77777777" w:rsidR="00B171B8" w:rsidRDefault="00B171B8"/>
    <w:p w14:paraId="1AC39319" w14:textId="77777777" w:rsidR="00B171B8" w:rsidRDefault="00EF55C4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171B8" w14:paraId="1318FF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EF894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31F14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8C2FE3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15E76B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BA014" w14:textId="77777777" w:rsidR="00B171B8" w:rsidRDefault="00EF55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171B8" w14:paraId="1BA8D9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10875C" w14:textId="77777777" w:rsidR="00B171B8" w:rsidRDefault="00B171B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25A4AC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2B2290" w14:textId="77777777" w:rsidR="00B171B8" w:rsidRDefault="00EF55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D9E47A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1EE0F4" w14:textId="77777777" w:rsidR="00B171B8" w:rsidRDefault="00EF55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7A00902" w14:textId="77777777" w:rsidR="00B171B8" w:rsidRDefault="00B171B8">
      <w:pPr>
        <w:spacing w:after="0"/>
      </w:pPr>
    </w:p>
    <w:p w14:paraId="11866905" w14:textId="77777777" w:rsidR="00B171B8" w:rsidRDefault="00EF55C4">
      <w:r>
        <w:t>Državni arhiv u Vukovar, na dan dostave obrasca nema dospjelih nepodmirenih obveza.</w:t>
      </w:r>
    </w:p>
    <w:p w14:paraId="6C77AFBE" w14:textId="77777777" w:rsidR="00B171B8" w:rsidRDefault="00B171B8"/>
    <w:sectPr w:rsidR="00B171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B8"/>
    <w:rsid w:val="00B171B8"/>
    <w:rsid w:val="00BE6917"/>
    <w:rsid w:val="00CD69BD"/>
    <w:rsid w:val="00EF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8D51"/>
  <w15:docId w15:val="{DF7D1DC6-94B8-4137-85AC-BC23AE12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1024</Words>
  <Characters>5842</Characters>
  <Application>Microsoft Office Word</Application>
  <DocSecurity>0</DocSecurity>
  <Lines>48</Lines>
  <Paragraphs>13</Paragraphs>
  <ScaleCrop>false</ScaleCrop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Davorin Peti</dc:creator>
  <cp:lastModifiedBy>Davorin Peti</cp:lastModifiedBy>
  <cp:revision>2</cp:revision>
  <dcterms:created xsi:type="dcterms:W3CDTF">2026-01-28T12:17:00Z</dcterms:created>
  <dcterms:modified xsi:type="dcterms:W3CDTF">2026-01-28T12:17:00Z</dcterms:modified>
</cp:coreProperties>
</file>